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E3" w:rsidRPr="00C8603D" w:rsidRDefault="00E063E7" w:rsidP="00C8603D">
      <w:pPr>
        <w:jc w:val="center"/>
        <w:rPr>
          <w:rFonts w:ascii="宋体" w:eastAsia="宋体" w:hAnsi="宋体" w:cs="宋体"/>
          <w:color w:val="000000"/>
          <w:kern w:val="2"/>
          <w:sz w:val="22"/>
          <w:szCs w:val="22"/>
        </w:rPr>
      </w:pPr>
      <w:r w:rsidRPr="00C8603D">
        <w:rPr>
          <w:rFonts w:ascii="宋体" w:eastAsia="宋体" w:hAnsi="宋体" w:cs="宋体" w:hint="eastAsia"/>
          <w:color w:val="000000"/>
          <w:kern w:val="2"/>
          <w:sz w:val="22"/>
          <w:szCs w:val="22"/>
        </w:rPr>
        <w:t>成都神钢起重机有限公司</w:t>
      </w:r>
    </w:p>
    <w:p w:rsidR="00E063E7" w:rsidRPr="00C8603D" w:rsidRDefault="00E063E7" w:rsidP="00C8603D">
      <w:pPr>
        <w:jc w:val="center"/>
        <w:rPr>
          <w:rFonts w:ascii="宋体" w:eastAsia="宋体" w:hAnsi="宋体" w:cs="宋体"/>
          <w:color w:val="000000"/>
          <w:kern w:val="2"/>
          <w:sz w:val="22"/>
          <w:szCs w:val="22"/>
        </w:rPr>
      </w:pPr>
      <w:r w:rsidRPr="00C8603D">
        <w:rPr>
          <w:rFonts w:ascii="宋体" w:eastAsia="宋体" w:hAnsi="宋体" w:cs="宋体" w:hint="eastAsia"/>
          <w:color w:val="000000"/>
          <w:kern w:val="2"/>
          <w:sz w:val="22"/>
          <w:szCs w:val="22"/>
        </w:rPr>
        <w:t>招聘简章</w:t>
      </w:r>
    </w:p>
    <w:p w:rsidR="00C8603D" w:rsidRPr="00C8603D" w:rsidRDefault="00C8603D" w:rsidP="00C8603D">
      <w:pPr>
        <w:ind w:firstLineChars="200" w:firstLine="440"/>
        <w:rPr>
          <w:rFonts w:ascii="宋体" w:eastAsia="宋体" w:hAnsi="宋体" w:cs="宋体"/>
          <w:color w:val="000000"/>
          <w:kern w:val="2"/>
          <w:sz w:val="22"/>
          <w:szCs w:val="22"/>
        </w:rPr>
      </w:pPr>
      <w:r w:rsidRPr="00C8603D">
        <w:rPr>
          <w:rFonts w:ascii="宋体" w:eastAsia="宋体" w:hAnsi="宋体" w:cs="宋体" w:hint="eastAsia"/>
          <w:color w:val="000000"/>
          <w:kern w:val="2"/>
          <w:sz w:val="22"/>
          <w:szCs w:val="22"/>
        </w:rPr>
        <w:t>成都神钢起重机有限公司是具有</w:t>
      </w:r>
      <w:r w:rsidRPr="00C8603D">
        <w:rPr>
          <w:rFonts w:ascii="宋体" w:eastAsia="宋体" w:hAnsi="宋体" w:cs="宋体"/>
          <w:color w:val="000000"/>
          <w:kern w:val="2"/>
          <w:sz w:val="22"/>
          <w:szCs w:val="22"/>
        </w:rPr>
        <w:t>60</w:t>
      </w:r>
      <w:r w:rsidRPr="00C8603D">
        <w:rPr>
          <w:rFonts w:ascii="宋体" w:eastAsia="宋体" w:hAnsi="宋体" w:cs="宋体" w:hint="eastAsia"/>
          <w:color w:val="000000"/>
          <w:kern w:val="2"/>
          <w:sz w:val="22"/>
          <w:szCs w:val="22"/>
        </w:rPr>
        <w:t>年深厚历史的中国工程机械制造商四川成都成工工程机械股份有限公司（以下称为</w:t>
      </w:r>
      <w:r w:rsidRPr="00C8603D">
        <w:rPr>
          <w:rFonts w:ascii="宋体" w:eastAsia="宋体" w:hAnsi="宋体" w:cs="宋体"/>
          <w:color w:val="000000"/>
          <w:kern w:val="2"/>
          <w:sz w:val="22"/>
          <w:szCs w:val="22"/>
        </w:rPr>
        <w:t>“</w:t>
      </w:r>
      <w:r w:rsidRPr="00C8603D">
        <w:rPr>
          <w:rFonts w:ascii="宋体" w:eastAsia="宋体" w:hAnsi="宋体" w:cs="宋体" w:hint="eastAsia"/>
          <w:color w:val="000000"/>
          <w:kern w:val="2"/>
          <w:sz w:val="22"/>
          <w:szCs w:val="22"/>
        </w:rPr>
        <w:t>成工</w:t>
      </w:r>
      <w:r w:rsidRPr="00C8603D">
        <w:rPr>
          <w:rFonts w:ascii="宋体" w:eastAsia="宋体" w:hAnsi="宋体" w:cs="宋体"/>
          <w:color w:val="000000"/>
          <w:kern w:val="2"/>
          <w:sz w:val="22"/>
          <w:szCs w:val="22"/>
        </w:rPr>
        <w:t>”</w:t>
      </w:r>
      <w:r w:rsidRPr="00C8603D">
        <w:rPr>
          <w:rFonts w:ascii="宋体" w:eastAsia="宋体" w:hAnsi="宋体" w:cs="宋体" w:hint="eastAsia"/>
          <w:color w:val="000000"/>
          <w:kern w:val="2"/>
          <w:sz w:val="22"/>
          <w:szCs w:val="22"/>
        </w:rPr>
        <w:t>）携手全球知名的</w:t>
      </w:r>
      <w:r w:rsidR="00510F7E" w:rsidRPr="00C8603D">
        <w:rPr>
          <w:rFonts w:ascii="宋体" w:eastAsia="宋体" w:hAnsi="宋体" w:cs="宋体" w:hint="eastAsia"/>
          <w:color w:val="000000"/>
          <w:kern w:val="2"/>
          <w:sz w:val="22"/>
          <w:szCs w:val="22"/>
        </w:rPr>
        <w:t>世界</w:t>
      </w:r>
      <w:r w:rsidR="00510F7E" w:rsidRPr="00C8603D">
        <w:rPr>
          <w:rFonts w:ascii="宋体" w:eastAsia="宋体" w:hAnsi="宋体" w:cs="宋体"/>
          <w:color w:val="000000"/>
          <w:kern w:val="2"/>
          <w:sz w:val="22"/>
          <w:szCs w:val="22"/>
        </w:rPr>
        <w:t>500</w:t>
      </w:r>
      <w:r w:rsidR="00510F7E" w:rsidRPr="00C8603D">
        <w:rPr>
          <w:rFonts w:ascii="宋体" w:eastAsia="宋体" w:hAnsi="宋体" w:cs="宋体" w:hint="eastAsia"/>
          <w:color w:val="000000"/>
          <w:kern w:val="2"/>
          <w:sz w:val="22"/>
          <w:szCs w:val="22"/>
        </w:rPr>
        <w:t>强</w:t>
      </w:r>
      <w:r w:rsidRPr="00C8603D">
        <w:rPr>
          <w:rFonts w:ascii="宋体" w:eastAsia="宋体" w:hAnsi="宋体" w:cs="宋体" w:hint="eastAsia"/>
          <w:color w:val="000000"/>
          <w:kern w:val="2"/>
          <w:sz w:val="22"/>
          <w:szCs w:val="22"/>
        </w:rPr>
        <w:t>起重机制造商日本神钢起重机株式会社于</w:t>
      </w:r>
      <w:r w:rsidRPr="00C8603D">
        <w:rPr>
          <w:rFonts w:ascii="宋体" w:eastAsia="宋体" w:hAnsi="宋体" w:cs="宋体"/>
          <w:color w:val="000000"/>
          <w:kern w:val="2"/>
          <w:sz w:val="22"/>
          <w:szCs w:val="22"/>
        </w:rPr>
        <w:t>2010</w:t>
      </w:r>
      <w:r w:rsidRPr="00C8603D">
        <w:rPr>
          <w:rFonts w:ascii="宋体" w:eastAsia="宋体" w:hAnsi="宋体" w:cs="宋体" w:hint="eastAsia"/>
          <w:color w:val="000000"/>
          <w:kern w:val="2"/>
          <w:sz w:val="22"/>
          <w:szCs w:val="22"/>
        </w:rPr>
        <w:t>年</w:t>
      </w:r>
      <w:r w:rsidRPr="00C8603D">
        <w:rPr>
          <w:rFonts w:ascii="宋体" w:eastAsia="宋体" w:hAnsi="宋体" w:cs="宋体"/>
          <w:color w:val="000000"/>
          <w:kern w:val="2"/>
          <w:sz w:val="22"/>
          <w:szCs w:val="22"/>
        </w:rPr>
        <w:t>9</w:t>
      </w:r>
      <w:r w:rsidRPr="00C8603D">
        <w:rPr>
          <w:rFonts w:ascii="宋体" w:eastAsia="宋体" w:hAnsi="宋体" w:cs="宋体" w:hint="eastAsia"/>
          <w:color w:val="000000"/>
          <w:kern w:val="2"/>
          <w:sz w:val="22"/>
          <w:szCs w:val="22"/>
        </w:rPr>
        <w:t>月</w:t>
      </w:r>
      <w:r w:rsidRPr="00C8603D">
        <w:rPr>
          <w:rFonts w:ascii="宋体" w:eastAsia="宋体" w:hAnsi="宋体" w:cs="宋体"/>
          <w:color w:val="000000"/>
          <w:kern w:val="2"/>
          <w:sz w:val="22"/>
          <w:szCs w:val="22"/>
        </w:rPr>
        <w:t>25</w:t>
      </w:r>
      <w:r w:rsidRPr="00C8603D">
        <w:rPr>
          <w:rFonts w:ascii="宋体" w:eastAsia="宋体" w:hAnsi="宋体" w:cs="宋体" w:hint="eastAsia"/>
          <w:color w:val="000000"/>
          <w:kern w:val="2"/>
          <w:sz w:val="22"/>
          <w:szCs w:val="22"/>
        </w:rPr>
        <w:t>日成立的中国履带式起重机首家中外合资企业。</w:t>
      </w:r>
    </w:p>
    <w:p w:rsidR="00C8603D" w:rsidRPr="00C8603D" w:rsidRDefault="00C8603D" w:rsidP="00510F7E">
      <w:pPr>
        <w:ind w:firstLineChars="150" w:firstLine="330"/>
        <w:rPr>
          <w:rFonts w:ascii="宋体" w:eastAsia="宋体" w:hAnsi="宋体" w:cs="宋体"/>
          <w:color w:val="000000"/>
          <w:kern w:val="2"/>
          <w:sz w:val="22"/>
          <w:szCs w:val="22"/>
        </w:rPr>
      </w:pPr>
      <w:r w:rsidRPr="00C8603D">
        <w:rPr>
          <w:rFonts w:ascii="宋体" w:eastAsia="宋体" w:hAnsi="宋体" w:cs="宋体" w:hint="eastAsia"/>
          <w:color w:val="000000"/>
          <w:kern w:val="2"/>
          <w:sz w:val="22"/>
          <w:szCs w:val="22"/>
        </w:rPr>
        <w:t>我公司经营业务涵盖</w:t>
      </w:r>
      <w:r w:rsidRPr="00C8603D">
        <w:rPr>
          <w:rFonts w:ascii="宋体" w:eastAsia="宋体" w:hAnsi="宋体" w:cs="宋体"/>
          <w:color w:val="000000"/>
          <w:kern w:val="2"/>
          <w:sz w:val="22"/>
          <w:szCs w:val="22"/>
        </w:rPr>
        <w:t>100</w:t>
      </w:r>
      <w:r w:rsidRPr="00C8603D">
        <w:rPr>
          <w:rFonts w:ascii="宋体" w:eastAsia="宋体" w:hAnsi="宋体" w:cs="宋体" w:hint="eastAsia"/>
          <w:color w:val="000000"/>
          <w:kern w:val="2"/>
          <w:sz w:val="22"/>
          <w:szCs w:val="22"/>
        </w:rPr>
        <w:t>吨级以上履带式起重机的制造、销售与服务。新建的工厂位于四川省成都市成都经济技术开发区。合资项目计划投资</w:t>
      </w:r>
      <w:r w:rsidRPr="00C8603D">
        <w:rPr>
          <w:rFonts w:ascii="宋体" w:eastAsia="宋体" w:hAnsi="宋体" w:cs="宋体"/>
          <w:color w:val="000000"/>
          <w:kern w:val="2"/>
          <w:sz w:val="22"/>
          <w:szCs w:val="22"/>
        </w:rPr>
        <w:t>4</w:t>
      </w:r>
      <w:r w:rsidRPr="00C8603D">
        <w:rPr>
          <w:rFonts w:ascii="宋体" w:eastAsia="宋体" w:hAnsi="宋体" w:cs="宋体" w:hint="eastAsia"/>
          <w:color w:val="000000"/>
          <w:kern w:val="2"/>
          <w:sz w:val="22"/>
          <w:szCs w:val="22"/>
        </w:rPr>
        <w:t>亿元人民币，占地约</w:t>
      </w:r>
      <w:r w:rsidRPr="00C8603D">
        <w:rPr>
          <w:rFonts w:ascii="宋体" w:eastAsia="宋体" w:hAnsi="宋体" w:cs="宋体"/>
          <w:color w:val="000000"/>
          <w:kern w:val="2"/>
          <w:sz w:val="22"/>
          <w:szCs w:val="22"/>
        </w:rPr>
        <w:t>133,000</w:t>
      </w:r>
      <w:r w:rsidRPr="00C8603D">
        <w:rPr>
          <w:rFonts w:ascii="宋体" w:eastAsia="宋体" w:hAnsi="宋体" w:cs="宋体" w:hint="eastAsia"/>
          <w:color w:val="000000"/>
          <w:kern w:val="2"/>
          <w:sz w:val="22"/>
          <w:szCs w:val="22"/>
        </w:rPr>
        <w:t>平方米，厂房面积约</w:t>
      </w:r>
      <w:r w:rsidRPr="00C8603D">
        <w:rPr>
          <w:rFonts w:ascii="宋体" w:eastAsia="宋体" w:hAnsi="宋体" w:cs="宋体"/>
          <w:color w:val="000000"/>
          <w:kern w:val="2"/>
          <w:sz w:val="22"/>
          <w:szCs w:val="22"/>
        </w:rPr>
        <w:t>6,900</w:t>
      </w:r>
      <w:r w:rsidRPr="00C8603D">
        <w:rPr>
          <w:rFonts w:ascii="宋体" w:eastAsia="宋体" w:hAnsi="宋体" w:cs="宋体" w:hint="eastAsia"/>
          <w:color w:val="000000"/>
          <w:kern w:val="2"/>
          <w:sz w:val="22"/>
          <w:szCs w:val="22"/>
        </w:rPr>
        <w:t>平方米，它将提供优良性能、成熟品质的产品、优质的服务为客户创造价值，并带动相关行业发展。该项目已于</w:t>
      </w:r>
      <w:r w:rsidRPr="00C8603D">
        <w:rPr>
          <w:rFonts w:ascii="宋体" w:eastAsia="宋体" w:hAnsi="宋体" w:cs="宋体"/>
          <w:color w:val="000000"/>
          <w:kern w:val="2"/>
          <w:sz w:val="22"/>
          <w:szCs w:val="22"/>
        </w:rPr>
        <w:t>2012</w:t>
      </w:r>
      <w:r w:rsidRPr="00C8603D">
        <w:rPr>
          <w:rFonts w:ascii="宋体" w:eastAsia="宋体" w:hAnsi="宋体" w:cs="宋体" w:hint="eastAsia"/>
          <w:color w:val="000000"/>
          <w:kern w:val="2"/>
          <w:sz w:val="22"/>
          <w:szCs w:val="22"/>
        </w:rPr>
        <w:t>年初正式投产，目前有员工</w:t>
      </w:r>
      <w:r w:rsidRPr="00C8603D">
        <w:rPr>
          <w:rFonts w:ascii="宋体" w:eastAsia="宋体" w:hAnsi="宋体" w:cs="宋体"/>
          <w:color w:val="000000"/>
          <w:kern w:val="2"/>
          <w:sz w:val="22"/>
          <w:szCs w:val="22"/>
        </w:rPr>
        <w:t>100</w:t>
      </w:r>
      <w:r w:rsidRPr="00C8603D">
        <w:rPr>
          <w:rFonts w:ascii="宋体" w:eastAsia="宋体" w:hAnsi="宋体" w:cs="宋体" w:hint="eastAsia"/>
          <w:color w:val="000000"/>
          <w:kern w:val="2"/>
          <w:sz w:val="22"/>
          <w:szCs w:val="22"/>
        </w:rPr>
        <w:t>多人。</w:t>
      </w:r>
    </w:p>
    <w:p w:rsidR="00C8603D" w:rsidRDefault="00C8603D" w:rsidP="00C8603D">
      <w:pPr>
        <w:ind w:firstLineChars="200" w:firstLine="440"/>
        <w:rPr>
          <w:rFonts w:ascii="宋体" w:eastAsia="宋体" w:hAnsi="宋体" w:cs="宋体"/>
          <w:color w:val="000000"/>
          <w:kern w:val="2"/>
          <w:sz w:val="22"/>
          <w:szCs w:val="22"/>
        </w:rPr>
      </w:pPr>
      <w:r w:rsidRPr="00C8603D">
        <w:rPr>
          <w:rFonts w:ascii="宋体" w:eastAsia="宋体" w:hAnsi="宋体" w:cs="宋体" w:hint="eastAsia"/>
          <w:color w:val="000000"/>
          <w:kern w:val="2"/>
          <w:sz w:val="22"/>
          <w:szCs w:val="22"/>
        </w:rPr>
        <w:t>成都神钢起重机有限公司正值发展壮大契机，诚邀各界优秀人才加入，共创美好未来，再塑工程机械领域的合资典范。</w:t>
      </w:r>
    </w:p>
    <w:p w:rsidR="00C8603D" w:rsidRDefault="00A161C1" w:rsidP="004E5A1F">
      <w:pPr>
        <w:ind w:firstLineChars="200" w:firstLine="440"/>
        <w:rPr>
          <w:rFonts w:ascii="宋体" w:eastAsia="宋体" w:hAnsi="宋体" w:cs="宋体"/>
          <w:color w:val="000000"/>
          <w:kern w:val="2"/>
          <w:sz w:val="22"/>
          <w:szCs w:val="22"/>
        </w:rPr>
      </w:pPr>
      <w:r>
        <w:rPr>
          <w:rFonts w:ascii="宋体" w:eastAsia="宋体" w:hAnsi="宋体" w:cs="宋体" w:hint="eastAsia"/>
          <w:color w:val="000000"/>
          <w:kern w:val="2"/>
          <w:sz w:val="22"/>
          <w:szCs w:val="22"/>
        </w:rPr>
        <w:t>员工</w:t>
      </w:r>
      <w:r w:rsidR="00A2298E">
        <w:rPr>
          <w:rFonts w:ascii="宋体" w:eastAsia="宋体" w:hAnsi="宋体" w:cs="宋体" w:hint="eastAsia"/>
          <w:color w:val="000000"/>
          <w:kern w:val="2"/>
          <w:sz w:val="22"/>
          <w:szCs w:val="22"/>
        </w:rPr>
        <w:t>福利待遇：</w:t>
      </w:r>
      <w:r w:rsidR="004E5A1F">
        <w:rPr>
          <w:rFonts w:ascii="宋体" w:eastAsia="宋体" w:hAnsi="宋体" w:cs="宋体" w:hint="eastAsia"/>
          <w:color w:val="000000"/>
          <w:kern w:val="2"/>
          <w:sz w:val="22"/>
          <w:szCs w:val="22"/>
        </w:rPr>
        <w:t>五险一金+工龄工资+</w:t>
      </w:r>
      <w:r w:rsidR="00244451">
        <w:rPr>
          <w:rFonts w:ascii="宋体" w:eastAsia="宋体" w:hAnsi="宋体" w:cs="宋体" w:hint="eastAsia"/>
          <w:color w:val="000000"/>
          <w:kern w:val="2"/>
          <w:sz w:val="22"/>
          <w:szCs w:val="22"/>
        </w:rPr>
        <w:t>免费</w:t>
      </w:r>
      <w:r w:rsidR="004E5A1F">
        <w:rPr>
          <w:rFonts w:ascii="宋体" w:eastAsia="宋体" w:hAnsi="宋体" w:cs="宋体" w:hint="eastAsia"/>
          <w:color w:val="000000"/>
          <w:kern w:val="2"/>
          <w:sz w:val="22"/>
          <w:szCs w:val="22"/>
        </w:rPr>
        <w:t>交通车+</w:t>
      </w:r>
      <w:r w:rsidR="00244451">
        <w:rPr>
          <w:rFonts w:ascii="宋体" w:eastAsia="宋体" w:hAnsi="宋体" w:cs="宋体" w:hint="eastAsia"/>
          <w:color w:val="000000"/>
          <w:kern w:val="2"/>
          <w:sz w:val="22"/>
          <w:szCs w:val="22"/>
        </w:rPr>
        <w:t>免费</w:t>
      </w:r>
      <w:r w:rsidR="004E5A1F">
        <w:rPr>
          <w:rFonts w:ascii="宋体" w:eastAsia="宋体" w:hAnsi="宋体" w:cs="宋体" w:hint="eastAsia"/>
          <w:color w:val="000000"/>
          <w:kern w:val="2"/>
          <w:sz w:val="22"/>
          <w:szCs w:val="22"/>
        </w:rPr>
        <w:t>工作餐+</w:t>
      </w:r>
      <w:r w:rsidR="000D7F9D">
        <w:rPr>
          <w:rFonts w:ascii="宋体" w:eastAsia="宋体" w:hAnsi="宋体" w:cs="宋体" w:hint="eastAsia"/>
          <w:color w:val="000000"/>
          <w:kern w:val="2"/>
          <w:sz w:val="22"/>
          <w:szCs w:val="22"/>
        </w:rPr>
        <w:t>全勤奖+</w:t>
      </w:r>
      <w:r w:rsidR="00D2081D">
        <w:rPr>
          <w:rFonts w:ascii="宋体" w:eastAsia="宋体" w:hAnsi="宋体" w:cs="宋体" w:hint="eastAsia"/>
          <w:color w:val="000000"/>
          <w:kern w:val="2"/>
          <w:sz w:val="22"/>
          <w:szCs w:val="22"/>
        </w:rPr>
        <w:t>话费补贴+</w:t>
      </w:r>
      <w:r w:rsidR="004E5A1F">
        <w:rPr>
          <w:rFonts w:ascii="宋体" w:eastAsia="宋体" w:hAnsi="宋体" w:cs="宋体" w:hint="eastAsia"/>
          <w:color w:val="000000"/>
          <w:kern w:val="2"/>
          <w:sz w:val="22"/>
          <w:szCs w:val="22"/>
        </w:rPr>
        <w:t>高温补贴+</w:t>
      </w:r>
      <w:r w:rsidR="005E2E22">
        <w:rPr>
          <w:rFonts w:ascii="宋体" w:eastAsia="宋体" w:hAnsi="宋体" w:cs="宋体" w:hint="eastAsia"/>
          <w:color w:val="000000"/>
          <w:kern w:val="2"/>
          <w:sz w:val="22"/>
          <w:szCs w:val="22"/>
        </w:rPr>
        <w:t>节日</w:t>
      </w:r>
      <w:r w:rsidR="004E5A1F">
        <w:rPr>
          <w:rFonts w:ascii="宋体" w:eastAsia="宋体" w:hAnsi="宋体" w:cs="宋体" w:hint="eastAsia"/>
          <w:color w:val="000000"/>
          <w:kern w:val="2"/>
          <w:sz w:val="22"/>
          <w:szCs w:val="22"/>
        </w:rPr>
        <w:t>礼物+</w:t>
      </w:r>
      <w:r w:rsidR="00AF518A">
        <w:rPr>
          <w:rFonts w:ascii="宋体" w:eastAsia="宋体" w:hAnsi="宋体" w:cs="宋体" w:hint="eastAsia"/>
          <w:color w:val="000000"/>
          <w:kern w:val="2"/>
          <w:sz w:val="22"/>
          <w:szCs w:val="22"/>
        </w:rPr>
        <w:t>内部培训+</w:t>
      </w:r>
      <w:r w:rsidR="00A72B2F">
        <w:rPr>
          <w:rFonts w:ascii="宋体" w:eastAsia="宋体" w:hAnsi="宋体" w:cs="宋体" w:hint="eastAsia"/>
          <w:color w:val="000000"/>
          <w:kern w:val="2"/>
          <w:sz w:val="22"/>
          <w:szCs w:val="22"/>
        </w:rPr>
        <w:t>赴日研修机会+</w:t>
      </w:r>
      <w:r w:rsidR="005E2E22">
        <w:rPr>
          <w:rFonts w:ascii="宋体" w:eastAsia="宋体" w:hAnsi="宋体" w:cs="宋体" w:hint="eastAsia"/>
          <w:color w:val="000000"/>
          <w:kern w:val="2"/>
          <w:sz w:val="22"/>
          <w:szCs w:val="22"/>
        </w:rPr>
        <w:t>员工活动</w:t>
      </w:r>
      <w:r w:rsidR="00D200D5">
        <w:rPr>
          <w:rFonts w:ascii="宋体" w:eastAsia="宋体" w:hAnsi="宋体" w:cs="宋体"/>
          <w:color w:val="000000"/>
          <w:kern w:val="2"/>
          <w:sz w:val="22"/>
          <w:szCs w:val="22"/>
        </w:rPr>
        <w:t xml:space="preserve"> </w:t>
      </w:r>
    </w:p>
    <w:p w:rsidR="00EC7241" w:rsidRDefault="00EC7241" w:rsidP="00C8603D">
      <w:pPr>
        <w:ind w:firstLineChars="250" w:firstLine="550"/>
        <w:rPr>
          <w:rFonts w:ascii="宋体" w:eastAsia="宋体" w:hAnsi="宋体" w:cs="宋体"/>
          <w:color w:val="000000"/>
          <w:kern w:val="2"/>
          <w:sz w:val="22"/>
          <w:szCs w:val="22"/>
        </w:rPr>
      </w:pPr>
    </w:p>
    <w:p w:rsidR="00C8603D" w:rsidRPr="00C8603D" w:rsidRDefault="00C8603D" w:rsidP="00EC7241">
      <w:pPr>
        <w:ind w:firstLineChars="193" w:firstLine="425"/>
        <w:rPr>
          <w:rFonts w:ascii="宋体" w:eastAsia="宋体" w:hAnsi="宋体" w:cs="宋体"/>
          <w:color w:val="000000"/>
          <w:kern w:val="2"/>
          <w:sz w:val="22"/>
          <w:szCs w:val="22"/>
        </w:rPr>
      </w:pPr>
      <w:r>
        <w:rPr>
          <w:rFonts w:ascii="宋体" w:eastAsia="宋体" w:hAnsi="宋体" w:cs="宋体" w:hint="eastAsia"/>
          <w:color w:val="000000"/>
          <w:kern w:val="2"/>
          <w:sz w:val="22"/>
          <w:szCs w:val="22"/>
        </w:rPr>
        <w:t>我公司本次拟招聘以下岗位：</w:t>
      </w:r>
    </w:p>
    <w:p w:rsidR="00E063E7" w:rsidRDefault="00E063E7" w:rsidP="00E063E7">
      <w:pPr>
        <w:rPr>
          <w:rFonts w:ascii="Calibri" w:hAnsi="Calibri"/>
          <w:sz w:val="21"/>
          <w:szCs w:val="21"/>
        </w:rPr>
      </w:pPr>
    </w:p>
    <w:p w:rsidR="00E063E7" w:rsidRPr="0027775B" w:rsidRDefault="00E063E7" w:rsidP="00E063E7">
      <w:pPr>
        <w:rPr>
          <w:rFonts w:ascii="宋体" w:eastAsia="宋体" w:hAnsi="宋体" w:cs="宋体"/>
          <w:b/>
          <w:sz w:val="24"/>
          <w:szCs w:val="24"/>
        </w:rPr>
      </w:pPr>
      <w:r w:rsidRPr="00267724">
        <w:rPr>
          <w:rFonts w:ascii="宋体" w:eastAsia="宋体" w:hAnsi="宋体" w:hint="eastAsia"/>
          <w:b/>
          <w:sz w:val="21"/>
          <w:szCs w:val="21"/>
        </w:rPr>
        <w:t>职位</w:t>
      </w:r>
      <w:r w:rsidR="00B572E2">
        <w:rPr>
          <w:rFonts w:ascii="宋体" w:eastAsia="宋体" w:hAnsi="宋体" w:hint="eastAsia"/>
          <w:sz w:val="21"/>
          <w:szCs w:val="21"/>
        </w:rPr>
        <w:t>一</w:t>
      </w:r>
      <w:r w:rsidR="00A145D7">
        <w:rPr>
          <w:rFonts w:ascii="宋体" w:eastAsia="宋体" w:hAnsi="宋体" w:hint="eastAsia"/>
          <w:sz w:val="21"/>
          <w:szCs w:val="21"/>
        </w:rPr>
        <w:t xml:space="preserve"> </w:t>
      </w:r>
      <w:r w:rsidRPr="0027775B">
        <w:rPr>
          <w:rFonts w:ascii="宋体" w:eastAsia="宋体" w:hAnsi="宋体" w:cs="宋体" w:hint="eastAsia"/>
          <w:b/>
          <w:color w:val="000000"/>
          <w:sz w:val="18"/>
          <w:szCs w:val="18"/>
          <w:shd w:val="clear" w:color="auto" w:fill="FFFFFF"/>
        </w:rPr>
        <w:t>产品售后服务工程师</w:t>
      </w:r>
      <w:r w:rsidR="000052C1">
        <w:rPr>
          <w:rFonts w:ascii="宋体" w:eastAsia="宋体" w:hAnsi="宋体" w:cs="宋体" w:hint="eastAsia"/>
          <w:b/>
          <w:color w:val="000000"/>
          <w:sz w:val="18"/>
          <w:szCs w:val="18"/>
          <w:shd w:val="clear" w:color="auto" w:fill="FFFFFF"/>
        </w:rPr>
        <w:t>（2名）</w:t>
      </w:r>
    </w:p>
    <w:p w:rsidR="00C8603D" w:rsidRDefault="00C8603D" w:rsidP="00E063E7">
      <w:pPr>
        <w:rPr>
          <w:rFonts w:ascii="宋体" w:eastAsia="宋体" w:hAnsi="宋体" w:cs="宋体"/>
          <w:color w:val="000000"/>
          <w:sz w:val="18"/>
          <w:szCs w:val="18"/>
        </w:rPr>
      </w:pPr>
    </w:p>
    <w:p w:rsidR="001E3682" w:rsidRPr="0022405C" w:rsidRDefault="001E3682" w:rsidP="001E3682">
      <w:pPr>
        <w:rPr>
          <w:rFonts w:ascii="宋体" w:hAnsi="宋体"/>
          <w:color w:val="000000"/>
        </w:rPr>
      </w:pPr>
      <w:proofErr w:type="spellStart"/>
      <w:r w:rsidRPr="0022405C">
        <w:rPr>
          <w:rFonts w:ascii="宋体" w:hAnsi="宋体" w:hint="eastAsia"/>
          <w:color w:val="000000"/>
        </w:rPr>
        <w:t>职位描述</w:t>
      </w:r>
      <w:proofErr w:type="spellEnd"/>
      <w:r w:rsidRPr="0022405C">
        <w:rPr>
          <w:rFonts w:ascii="宋体" w:hAnsi="宋体" w:hint="eastAsia"/>
          <w:color w:val="000000"/>
        </w:rPr>
        <w:t>：</w:t>
      </w:r>
    </w:p>
    <w:p w:rsidR="001E3682" w:rsidRPr="0022405C" w:rsidRDefault="001E3682" w:rsidP="0022405C">
      <w:pPr>
        <w:ind w:leftChars="213" w:left="426"/>
        <w:rPr>
          <w:rFonts w:ascii="宋体" w:hAnsi="宋体"/>
          <w:color w:val="000000"/>
        </w:rPr>
      </w:pPr>
      <w:proofErr w:type="spellStart"/>
      <w:r w:rsidRPr="0022405C">
        <w:rPr>
          <w:rFonts w:ascii="宋体" w:hAnsi="宋体" w:hint="eastAsia"/>
          <w:color w:val="000000"/>
        </w:rPr>
        <w:t>为本公司起重机客户提供技术支持，处理设备使用过程中的各类问题，解答客户有关设备的各类问题，最终提高用户满意度促进机器销售</w:t>
      </w:r>
      <w:proofErr w:type="spellEnd"/>
      <w:r w:rsidRPr="0022405C">
        <w:rPr>
          <w:rFonts w:ascii="宋体" w:hAnsi="宋体" w:hint="eastAsia"/>
          <w:color w:val="000000"/>
        </w:rPr>
        <w:t>。</w:t>
      </w:r>
    </w:p>
    <w:p w:rsidR="001E3682" w:rsidRPr="0022405C" w:rsidRDefault="001E3682" w:rsidP="001E3682">
      <w:pPr>
        <w:rPr>
          <w:rFonts w:ascii="宋体" w:eastAsiaTheme="minorEastAsia" w:hAnsi="宋体"/>
          <w:color w:val="000000"/>
        </w:rPr>
      </w:pPr>
      <w:proofErr w:type="spellStart"/>
      <w:r w:rsidRPr="0022405C">
        <w:rPr>
          <w:rFonts w:ascii="宋体" w:hAnsi="宋体" w:hint="eastAsia"/>
          <w:color w:val="000000"/>
        </w:rPr>
        <w:t>岗位职责</w:t>
      </w:r>
      <w:proofErr w:type="spellEnd"/>
      <w:r w:rsidRPr="0022405C">
        <w:rPr>
          <w:rFonts w:ascii="宋体" w:hAnsi="宋体" w:hint="eastAsia"/>
          <w:color w:val="000000"/>
        </w:rPr>
        <w:t>：</w:t>
      </w:r>
    </w:p>
    <w:p w:rsidR="001E3682" w:rsidRPr="0022405C" w:rsidRDefault="0022405C" w:rsidP="0022405C">
      <w:pPr>
        <w:ind w:firstLineChars="213" w:firstLine="426"/>
        <w:rPr>
          <w:rFonts w:ascii="宋体" w:hAnsi="宋体"/>
          <w:color w:val="000000"/>
        </w:rPr>
      </w:pPr>
      <w:r>
        <w:rPr>
          <w:rFonts w:ascii="宋体" w:eastAsiaTheme="minorEastAsia" w:hAnsi="宋体" w:hint="eastAsia"/>
          <w:color w:val="000000"/>
        </w:rPr>
        <w:t>1、</w:t>
      </w:r>
      <w:proofErr w:type="spellStart"/>
      <w:r w:rsidR="001E3682" w:rsidRPr="0022405C">
        <w:rPr>
          <w:rFonts w:ascii="宋体" w:hAnsi="宋体" w:hint="eastAsia"/>
          <w:color w:val="000000"/>
        </w:rPr>
        <w:t>产品销售前技术支持</w:t>
      </w:r>
      <w:proofErr w:type="spellEnd"/>
      <w:r w:rsidR="001E3682" w:rsidRPr="0022405C">
        <w:rPr>
          <w:rFonts w:ascii="宋体" w:hAnsi="宋体" w:hint="eastAsia"/>
          <w:color w:val="000000"/>
        </w:rPr>
        <w:t>。</w:t>
      </w:r>
    </w:p>
    <w:p w:rsidR="001E3682" w:rsidRPr="0022405C" w:rsidRDefault="0022405C" w:rsidP="0022405C">
      <w:pPr>
        <w:ind w:firstLineChars="213" w:firstLine="426"/>
        <w:rPr>
          <w:rFonts w:ascii="宋体" w:hAnsi="宋体"/>
          <w:color w:val="000000"/>
        </w:rPr>
      </w:pPr>
      <w:r>
        <w:rPr>
          <w:rFonts w:ascii="宋体" w:eastAsiaTheme="minorEastAsia" w:hAnsi="宋体" w:hint="eastAsia"/>
          <w:color w:val="000000"/>
        </w:rPr>
        <w:t>2、</w:t>
      </w:r>
      <w:proofErr w:type="spellStart"/>
      <w:r w:rsidR="001E3682" w:rsidRPr="0022405C">
        <w:rPr>
          <w:rFonts w:ascii="宋体" w:hAnsi="宋体" w:hint="eastAsia"/>
          <w:color w:val="000000"/>
        </w:rPr>
        <w:t>产品销售后现场组装调试并指导用户正确使用及维护保养</w:t>
      </w:r>
      <w:proofErr w:type="spellEnd"/>
      <w:r w:rsidR="001E3682" w:rsidRPr="0022405C">
        <w:rPr>
          <w:rFonts w:ascii="宋体" w:hAnsi="宋体" w:hint="eastAsia"/>
          <w:color w:val="000000"/>
        </w:rPr>
        <w:t>。</w:t>
      </w:r>
    </w:p>
    <w:p w:rsidR="001E3682" w:rsidRPr="0022405C" w:rsidRDefault="0022405C" w:rsidP="0022405C">
      <w:pPr>
        <w:ind w:firstLineChars="213" w:firstLine="426"/>
        <w:rPr>
          <w:rFonts w:ascii="宋体" w:hAnsi="宋体"/>
          <w:color w:val="000000"/>
        </w:rPr>
      </w:pPr>
      <w:r>
        <w:rPr>
          <w:rFonts w:ascii="宋体" w:eastAsiaTheme="minorEastAsia" w:hAnsi="宋体" w:hint="eastAsia"/>
          <w:color w:val="000000"/>
        </w:rPr>
        <w:t>3、</w:t>
      </w:r>
      <w:proofErr w:type="spellStart"/>
      <w:r w:rsidR="001E3682" w:rsidRPr="0022405C">
        <w:rPr>
          <w:rFonts w:ascii="宋体" w:hAnsi="宋体" w:hint="eastAsia"/>
          <w:color w:val="000000"/>
        </w:rPr>
        <w:t>产品出现故障时原因判定及维修</w:t>
      </w:r>
      <w:proofErr w:type="spellEnd"/>
      <w:r w:rsidR="001E3682" w:rsidRPr="0022405C">
        <w:rPr>
          <w:rFonts w:ascii="宋体" w:hAnsi="宋体" w:hint="eastAsia"/>
          <w:color w:val="000000"/>
        </w:rPr>
        <w:t>。</w:t>
      </w:r>
    </w:p>
    <w:p w:rsidR="001E3682" w:rsidRPr="0022405C" w:rsidRDefault="0022405C" w:rsidP="0022405C">
      <w:pPr>
        <w:ind w:firstLineChars="213" w:firstLine="426"/>
        <w:rPr>
          <w:rFonts w:ascii="宋体" w:hAnsi="宋体"/>
          <w:color w:val="000000"/>
        </w:rPr>
      </w:pPr>
      <w:r>
        <w:rPr>
          <w:rFonts w:ascii="宋体" w:eastAsiaTheme="minorEastAsia" w:hAnsi="宋体" w:hint="eastAsia"/>
          <w:color w:val="000000"/>
        </w:rPr>
        <w:t>4、</w:t>
      </w:r>
      <w:proofErr w:type="spellStart"/>
      <w:r w:rsidR="001E3682" w:rsidRPr="0022405C">
        <w:rPr>
          <w:rFonts w:ascii="宋体" w:hAnsi="宋体" w:hint="eastAsia"/>
          <w:color w:val="000000"/>
        </w:rPr>
        <w:t>对代理商服务人员进行技术培训及工作指导</w:t>
      </w:r>
      <w:proofErr w:type="spellEnd"/>
      <w:r w:rsidR="001E3682" w:rsidRPr="0022405C">
        <w:rPr>
          <w:rFonts w:ascii="宋体" w:hAnsi="宋体" w:hint="eastAsia"/>
          <w:color w:val="000000"/>
        </w:rPr>
        <w:t>。</w:t>
      </w:r>
    </w:p>
    <w:p w:rsidR="001E3682" w:rsidRPr="0022405C" w:rsidRDefault="0022405C" w:rsidP="0022405C">
      <w:pPr>
        <w:ind w:firstLineChars="213" w:firstLine="426"/>
        <w:rPr>
          <w:rFonts w:ascii="宋体" w:hAnsi="宋体"/>
          <w:color w:val="000000"/>
        </w:rPr>
      </w:pPr>
      <w:r>
        <w:rPr>
          <w:rFonts w:ascii="宋体" w:eastAsiaTheme="minorEastAsia" w:hAnsi="宋体" w:hint="eastAsia"/>
          <w:color w:val="000000"/>
        </w:rPr>
        <w:t>5、</w:t>
      </w:r>
      <w:proofErr w:type="spellStart"/>
      <w:r w:rsidR="001E3682" w:rsidRPr="0022405C">
        <w:rPr>
          <w:rFonts w:ascii="宋体" w:hAnsi="宋体" w:hint="eastAsia"/>
          <w:color w:val="000000"/>
        </w:rPr>
        <w:t>引导客户购买使用本公司纯正配件</w:t>
      </w:r>
      <w:proofErr w:type="spellEnd"/>
      <w:r w:rsidR="001E3682" w:rsidRPr="0022405C">
        <w:rPr>
          <w:rFonts w:ascii="宋体" w:hAnsi="宋体" w:hint="eastAsia"/>
          <w:color w:val="000000"/>
        </w:rPr>
        <w:t>。</w:t>
      </w:r>
    </w:p>
    <w:p w:rsidR="001E3682" w:rsidRPr="0022405C" w:rsidRDefault="0022405C" w:rsidP="0022405C">
      <w:pPr>
        <w:ind w:firstLineChars="213" w:firstLine="426"/>
        <w:rPr>
          <w:rFonts w:ascii="宋体" w:hAnsi="宋体"/>
          <w:color w:val="000000"/>
        </w:rPr>
      </w:pPr>
      <w:r>
        <w:rPr>
          <w:rFonts w:ascii="宋体" w:eastAsiaTheme="minorEastAsia" w:hAnsi="宋体" w:hint="eastAsia"/>
          <w:color w:val="000000"/>
        </w:rPr>
        <w:t>6、</w:t>
      </w:r>
      <w:proofErr w:type="spellStart"/>
      <w:r w:rsidR="001E3682" w:rsidRPr="0022405C">
        <w:rPr>
          <w:rFonts w:ascii="宋体" w:hAnsi="宋体" w:hint="eastAsia"/>
          <w:color w:val="000000"/>
        </w:rPr>
        <w:t>公司培训后熟练掌握起重机各种参数及技术知识</w:t>
      </w:r>
      <w:proofErr w:type="spellEnd"/>
      <w:r w:rsidR="001E3682" w:rsidRPr="0022405C">
        <w:rPr>
          <w:rFonts w:ascii="宋体" w:hAnsi="宋体" w:hint="eastAsia"/>
          <w:color w:val="000000"/>
        </w:rPr>
        <w:t>。</w:t>
      </w:r>
    </w:p>
    <w:p w:rsidR="001E3682" w:rsidRPr="0022405C" w:rsidRDefault="001E3682" w:rsidP="001E3682">
      <w:pPr>
        <w:rPr>
          <w:rFonts w:ascii="宋体" w:hAnsi="宋体"/>
          <w:color w:val="000000"/>
        </w:rPr>
      </w:pPr>
      <w:proofErr w:type="spellStart"/>
      <w:r w:rsidRPr="0022405C">
        <w:rPr>
          <w:rFonts w:ascii="宋体" w:hAnsi="宋体" w:hint="eastAsia"/>
          <w:color w:val="000000"/>
        </w:rPr>
        <w:t>招聘要求</w:t>
      </w:r>
      <w:proofErr w:type="spellEnd"/>
      <w:r w:rsidRPr="0022405C">
        <w:rPr>
          <w:rFonts w:ascii="宋体" w:hAnsi="宋体" w:hint="eastAsia"/>
          <w:color w:val="000000"/>
        </w:rPr>
        <w:t>：</w:t>
      </w:r>
    </w:p>
    <w:p w:rsidR="001E3682" w:rsidRPr="0022405C" w:rsidRDefault="006438A7" w:rsidP="0022405C">
      <w:pPr>
        <w:ind w:firstLineChars="213" w:firstLine="426"/>
        <w:rPr>
          <w:rFonts w:ascii="宋体" w:hAnsi="宋体"/>
          <w:color w:val="000000"/>
        </w:rPr>
      </w:pPr>
      <w:r>
        <w:rPr>
          <w:rFonts w:ascii="宋体" w:hAnsi="宋体" w:hint="eastAsia"/>
          <w:color w:val="000000"/>
        </w:rPr>
        <w:t>1.</w:t>
      </w:r>
      <w:r w:rsidR="001E3682" w:rsidRPr="0022405C">
        <w:rPr>
          <w:rFonts w:ascii="宋体" w:hAnsi="宋体" w:hint="eastAsia"/>
          <w:color w:val="000000"/>
        </w:rPr>
        <w:t>男性</w:t>
      </w:r>
      <w:r>
        <w:rPr>
          <w:rFonts w:asciiTheme="minorEastAsia" w:eastAsiaTheme="minorEastAsia" w:hAnsiTheme="minorEastAsia" w:hint="eastAsia"/>
          <w:color w:val="000000"/>
        </w:rPr>
        <w:t>优先</w:t>
      </w:r>
      <w:r w:rsidR="001E3682" w:rsidRPr="0022405C">
        <w:rPr>
          <w:rFonts w:ascii="宋体" w:hAnsi="宋体" w:hint="eastAsia"/>
          <w:color w:val="000000"/>
        </w:rPr>
        <w:t xml:space="preserve"> 。</w:t>
      </w:r>
    </w:p>
    <w:p w:rsidR="001E3682" w:rsidRPr="0022405C" w:rsidRDefault="001E3682" w:rsidP="0022405C">
      <w:pPr>
        <w:ind w:firstLineChars="213" w:firstLine="426"/>
        <w:rPr>
          <w:rFonts w:ascii="宋体" w:hAnsi="宋体"/>
          <w:color w:val="000000"/>
        </w:rPr>
      </w:pPr>
      <w:r w:rsidRPr="0022405C">
        <w:rPr>
          <w:rFonts w:ascii="宋体" w:hAnsi="宋体" w:hint="eastAsia"/>
          <w:color w:val="000000"/>
        </w:rPr>
        <w:t>2.机械相关专业本科以上学历。</w:t>
      </w:r>
    </w:p>
    <w:p w:rsidR="001E3682" w:rsidRPr="0022405C" w:rsidRDefault="0019777B" w:rsidP="0022405C">
      <w:pPr>
        <w:ind w:firstLineChars="213" w:firstLine="426"/>
        <w:rPr>
          <w:rFonts w:ascii="宋体" w:hAnsi="宋体"/>
          <w:color w:val="000000"/>
        </w:rPr>
      </w:pPr>
      <w:r w:rsidRPr="0022405C">
        <w:rPr>
          <w:rFonts w:ascii="宋体" w:hAnsi="宋体" w:hint="eastAsia"/>
          <w:color w:val="000000"/>
        </w:rPr>
        <w:t>3.英语6级或四级口语口语交流熟练（有时需国外出差）</w:t>
      </w:r>
      <w:r w:rsidR="001E3682" w:rsidRPr="0022405C">
        <w:rPr>
          <w:rFonts w:ascii="宋体" w:hAnsi="宋体" w:hint="eastAsia"/>
          <w:color w:val="000000"/>
        </w:rPr>
        <w:t>。</w:t>
      </w:r>
    </w:p>
    <w:p w:rsidR="001E3682" w:rsidRPr="0022405C" w:rsidRDefault="001E3682" w:rsidP="0022405C">
      <w:pPr>
        <w:ind w:firstLineChars="213" w:firstLine="426"/>
        <w:rPr>
          <w:rFonts w:ascii="宋体" w:hAnsi="宋体"/>
          <w:color w:val="000000"/>
        </w:rPr>
      </w:pPr>
      <w:r w:rsidRPr="0022405C">
        <w:rPr>
          <w:rFonts w:ascii="宋体" w:hAnsi="宋体" w:hint="eastAsia"/>
          <w:color w:val="000000"/>
        </w:rPr>
        <w:t>4.能适应长期出差，有较强吃苦耐劳精神。</w:t>
      </w:r>
    </w:p>
    <w:p w:rsidR="001E3682" w:rsidRPr="0022405C" w:rsidRDefault="001E3682" w:rsidP="0022405C">
      <w:pPr>
        <w:ind w:firstLineChars="213" w:firstLine="426"/>
        <w:rPr>
          <w:rFonts w:ascii="宋体" w:hAnsi="宋体"/>
          <w:color w:val="000000"/>
        </w:rPr>
      </w:pPr>
      <w:r w:rsidRPr="0022405C">
        <w:rPr>
          <w:rFonts w:ascii="宋体" w:hAnsi="宋体" w:hint="eastAsia"/>
          <w:color w:val="000000"/>
        </w:rPr>
        <w:t>5.愿意留在成都长期发展，四川户口优先。</w:t>
      </w:r>
    </w:p>
    <w:p w:rsidR="000052C1" w:rsidRDefault="000052C1" w:rsidP="001E3682">
      <w:pPr>
        <w:rPr>
          <w:rFonts w:ascii="宋体" w:eastAsiaTheme="minorEastAsia" w:hAnsi="宋体"/>
          <w:color w:val="000000"/>
          <w:sz w:val="18"/>
          <w:szCs w:val="18"/>
        </w:rPr>
      </w:pPr>
    </w:p>
    <w:p w:rsidR="000052C1" w:rsidRDefault="000052C1" w:rsidP="000052C1">
      <w:pPr>
        <w:rPr>
          <w:rFonts w:ascii="宋体" w:eastAsia="宋体" w:hAnsi="宋体" w:cs="宋体"/>
          <w:b/>
          <w:color w:val="000000"/>
          <w:sz w:val="18"/>
          <w:szCs w:val="18"/>
          <w:shd w:val="clear" w:color="auto" w:fill="FFFFFF"/>
        </w:rPr>
      </w:pPr>
      <w:r w:rsidRPr="00267724">
        <w:rPr>
          <w:rFonts w:ascii="宋体" w:eastAsia="宋体" w:hAnsi="宋体" w:hint="eastAsia"/>
          <w:b/>
          <w:sz w:val="21"/>
          <w:szCs w:val="21"/>
        </w:rPr>
        <w:t>职位</w:t>
      </w:r>
      <w:r w:rsidR="00EE5C0E">
        <w:rPr>
          <w:rFonts w:ascii="宋体" w:eastAsia="宋体" w:hAnsi="宋体" w:hint="eastAsia"/>
          <w:b/>
          <w:sz w:val="21"/>
          <w:szCs w:val="21"/>
        </w:rPr>
        <w:t xml:space="preserve">二 </w:t>
      </w:r>
      <w:r w:rsidRPr="0027775B">
        <w:rPr>
          <w:rFonts w:ascii="宋体" w:eastAsia="宋体" w:hAnsi="宋体" w:cs="宋体" w:hint="eastAsia"/>
          <w:b/>
          <w:color w:val="000000"/>
          <w:sz w:val="18"/>
          <w:szCs w:val="18"/>
          <w:shd w:val="clear" w:color="auto" w:fill="FFFFFF"/>
        </w:rPr>
        <w:t>产品</w:t>
      </w:r>
      <w:r>
        <w:rPr>
          <w:rFonts w:ascii="宋体" w:eastAsia="宋体" w:hAnsi="宋体" w:cs="宋体" w:hint="eastAsia"/>
          <w:b/>
          <w:color w:val="000000"/>
          <w:sz w:val="18"/>
          <w:szCs w:val="18"/>
          <w:shd w:val="clear" w:color="auto" w:fill="FFFFFF"/>
        </w:rPr>
        <w:t>销售专员 （1名）</w:t>
      </w:r>
    </w:p>
    <w:p w:rsidR="005F6B5D" w:rsidRPr="0027775B" w:rsidRDefault="005F6B5D" w:rsidP="000052C1">
      <w:pPr>
        <w:rPr>
          <w:rFonts w:ascii="宋体" w:eastAsia="宋体" w:hAnsi="宋体" w:cs="宋体"/>
          <w:b/>
          <w:sz w:val="24"/>
          <w:szCs w:val="24"/>
        </w:rPr>
      </w:pPr>
    </w:p>
    <w:p w:rsidR="0022405C" w:rsidRDefault="005F6B5D" w:rsidP="005F6B5D">
      <w:pPr>
        <w:rPr>
          <w:rFonts w:ascii="宋体" w:eastAsiaTheme="minorEastAsia" w:hAnsi="宋体"/>
          <w:color w:val="000000"/>
        </w:rPr>
      </w:pPr>
      <w:proofErr w:type="spellStart"/>
      <w:r w:rsidRPr="00785071">
        <w:rPr>
          <w:rFonts w:ascii="宋体" w:hAnsi="宋体" w:hint="eastAsia"/>
          <w:color w:val="000000"/>
        </w:rPr>
        <w:t>职位描述</w:t>
      </w:r>
      <w:proofErr w:type="spellEnd"/>
      <w:r w:rsidRPr="00785071">
        <w:rPr>
          <w:rFonts w:ascii="宋体" w:hAnsi="宋体" w:hint="eastAsia"/>
          <w:color w:val="000000"/>
        </w:rPr>
        <w:t>：</w:t>
      </w:r>
    </w:p>
    <w:p w:rsidR="005F6B5D" w:rsidRPr="00785071" w:rsidRDefault="005F6B5D" w:rsidP="0022405C">
      <w:pPr>
        <w:ind w:leftChars="213" w:left="426"/>
        <w:rPr>
          <w:rFonts w:ascii="宋体" w:eastAsiaTheme="minorEastAsia" w:hAnsi="宋体"/>
          <w:color w:val="000000"/>
        </w:rPr>
      </w:pPr>
      <w:r w:rsidRPr="00785071">
        <w:rPr>
          <w:rFonts w:ascii="宋体" w:eastAsiaTheme="minorEastAsia" w:hAnsi="宋体" w:hint="eastAsia"/>
          <w:color w:val="000000"/>
        </w:rPr>
        <w:t>掌握履带式起重机的性能及特点，及时应对客户需求，提高本公司履带式起重机的市场占有率。</w:t>
      </w:r>
    </w:p>
    <w:p w:rsidR="0022405C" w:rsidRDefault="005F6B5D" w:rsidP="005F6B5D">
      <w:pPr>
        <w:rPr>
          <w:rFonts w:ascii="宋体" w:eastAsiaTheme="minorEastAsia" w:hAnsi="宋体"/>
          <w:color w:val="000000"/>
        </w:rPr>
      </w:pPr>
      <w:proofErr w:type="spellStart"/>
      <w:r w:rsidRPr="00785071">
        <w:rPr>
          <w:rFonts w:ascii="宋体" w:hAnsi="宋体" w:hint="eastAsia"/>
          <w:color w:val="000000"/>
        </w:rPr>
        <w:t>岗位职责</w:t>
      </w:r>
      <w:proofErr w:type="spellEnd"/>
      <w:r w:rsidRPr="00785071">
        <w:rPr>
          <w:rFonts w:ascii="宋体" w:hAnsi="宋体" w:hint="eastAsia"/>
          <w:color w:val="000000"/>
        </w:rPr>
        <w:t>：</w:t>
      </w:r>
    </w:p>
    <w:p w:rsidR="005F6B5D" w:rsidRPr="00785071" w:rsidRDefault="005F6B5D" w:rsidP="0022405C">
      <w:pPr>
        <w:ind w:leftChars="213" w:left="426"/>
        <w:rPr>
          <w:rFonts w:ascii="宋体" w:eastAsia="宋体" w:hAnsi="宋体" w:cs="宋体"/>
          <w:color w:val="000000" w:themeColor="text1"/>
        </w:rPr>
      </w:pPr>
      <w:r w:rsidRPr="00785071">
        <w:rPr>
          <w:rFonts w:ascii="宋体" w:eastAsiaTheme="minorEastAsia" w:hAnsi="宋体" w:hint="eastAsia"/>
          <w:color w:val="000000" w:themeColor="text1"/>
        </w:rPr>
        <w:t>1、</w:t>
      </w:r>
      <w:r w:rsidRPr="00785071">
        <w:rPr>
          <w:rFonts w:ascii="宋体" w:eastAsia="宋体" w:hAnsi="宋体" w:cs="宋体" w:hint="eastAsia"/>
          <w:color w:val="000000" w:themeColor="text1"/>
        </w:rPr>
        <w:t>负责产品的市场渠道开拓与销售工作，执行并完成公司年度计划。</w:t>
      </w:r>
    </w:p>
    <w:p w:rsidR="005F6B5D" w:rsidRPr="00785071" w:rsidRDefault="005F6B5D" w:rsidP="0022405C">
      <w:pPr>
        <w:ind w:leftChars="213" w:left="426"/>
        <w:rPr>
          <w:rFonts w:ascii="宋体" w:eastAsia="宋体" w:hAnsi="宋体" w:cs="宋体"/>
          <w:color w:val="000000" w:themeColor="text1"/>
        </w:rPr>
      </w:pPr>
      <w:r w:rsidRPr="00785071">
        <w:rPr>
          <w:rFonts w:ascii="宋体" w:eastAsia="宋体" w:hAnsi="宋体" w:cs="宋体" w:hint="eastAsia"/>
          <w:color w:val="000000" w:themeColor="text1"/>
        </w:rPr>
        <w:t>2、根据公司</w:t>
      </w:r>
      <w:r w:rsidR="00F71823">
        <w:fldChar w:fldCharType="begin"/>
      </w:r>
      <w:r w:rsidR="009751BA">
        <w:instrText>HYPERLINK "http://zhidao.baidu.com/search?word=%E5%B8%82%E5%9C%BA%E8%90%A5%E9%94%80%E6%88%98%E7%95%A5&amp;fr=qb_search_exp&amp;ie=utf8" \t "_blank"</w:instrText>
      </w:r>
      <w:r w:rsidR="00F71823">
        <w:fldChar w:fldCharType="separate"/>
      </w:r>
      <w:r w:rsidRPr="00785071">
        <w:rPr>
          <w:rStyle w:val="af"/>
          <w:rFonts w:ascii="宋体" w:eastAsia="宋体" w:hAnsi="宋体" w:cs="宋体" w:hint="eastAsia"/>
          <w:color w:val="000000" w:themeColor="text1"/>
        </w:rPr>
        <w:t>市场营销战略</w:t>
      </w:r>
      <w:r w:rsidR="00F71823">
        <w:fldChar w:fldCharType="end"/>
      </w:r>
      <w:r w:rsidRPr="00785071">
        <w:rPr>
          <w:rFonts w:ascii="宋体" w:eastAsia="宋体" w:hAnsi="宋体" w:cs="宋体" w:hint="eastAsia"/>
          <w:color w:val="000000" w:themeColor="text1"/>
        </w:rPr>
        <w:t>，掌握所负责区域的需求信息，提高市场占有率。</w:t>
      </w:r>
    </w:p>
    <w:p w:rsidR="005F6B5D" w:rsidRPr="00785071" w:rsidRDefault="005F6B5D" w:rsidP="0022405C">
      <w:pPr>
        <w:ind w:leftChars="213" w:left="426"/>
        <w:rPr>
          <w:rFonts w:ascii="宋体" w:eastAsia="宋体" w:hAnsi="宋体" w:cs="宋体"/>
          <w:color w:val="000000" w:themeColor="text1"/>
        </w:rPr>
      </w:pPr>
      <w:r w:rsidRPr="00785071">
        <w:rPr>
          <w:rFonts w:ascii="宋体" w:eastAsia="宋体" w:hAnsi="宋体" w:cs="宋体" w:hint="eastAsia"/>
          <w:color w:val="000000" w:themeColor="text1"/>
        </w:rPr>
        <w:t>3、与客户保持良好沟通，实时把握</w:t>
      </w:r>
      <w:r w:rsidR="00F71823">
        <w:fldChar w:fldCharType="begin"/>
      </w:r>
      <w:r w:rsidR="009751BA">
        <w:instrText>HYPERLINK "http://zhidao.baidu.com/search?word=%E5%AE%A2%E6%88%B7%E9%9C%80%E6%B1%82&amp;fr=qb_search_exp&amp;ie=utf8" \t "_blank"</w:instrText>
      </w:r>
      <w:r w:rsidR="00F71823">
        <w:fldChar w:fldCharType="separate"/>
      </w:r>
      <w:r w:rsidRPr="00785071">
        <w:rPr>
          <w:rStyle w:val="af"/>
          <w:rFonts w:ascii="宋体" w:eastAsia="宋体" w:hAnsi="宋体" w:cs="宋体" w:hint="eastAsia"/>
          <w:color w:val="000000" w:themeColor="text1"/>
        </w:rPr>
        <w:t>客户需求</w:t>
      </w:r>
      <w:r w:rsidR="00F71823">
        <w:fldChar w:fldCharType="end"/>
      </w:r>
      <w:r w:rsidRPr="00785071">
        <w:rPr>
          <w:rFonts w:ascii="宋体" w:eastAsia="宋体" w:hAnsi="宋体" w:cs="宋体" w:hint="eastAsia"/>
          <w:color w:val="000000" w:themeColor="text1"/>
        </w:rPr>
        <w:t>。</w:t>
      </w:r>
    </w:p>
    <w:p w:rsidR="005F6B5D" w:rsidRPr="00785071" w:rsidRDefault="005F6B5D" w:rsidP="0022405C">
      <w:pPr>
        <w:ind w:leftChars="213" w:left="426"/>
        <w:rPr>
          <w:rFonts w:ascii="宋体" w:eastAsia="宋体" w:hAnsi="宋体" w:cs="宋体"/>
          <w:color w:val="333333"/>
        </w:rPr>
      </w:pPr>
      <w:r w:rsidRPr="00785071">
        <w:rPr>
          <w:rFonts w:ascii="宋体" w:eastAsia="宋体" w:hAnsi="宋体" w:cs="宋体" w:hint="eastAsia"/>
          <w:color w:val="000000" w:themeColor="text1"/>
        </w:rPr>
        <w:t>4、根据公司产品、价格及市场情况，能独立参与招投标及技术与商务条款的谈判。5、及时收集市场动态，对公司营销策略及售后服务提供参</w:t>
      </w:r>
      <w:r w:rsidRPr="00785071">
        <w:rPr>
          <w:rFonts w:ascii="宋体" w:eastAsia="宋体" w:hAnsi="宋体" w:cs="宋体" w:hint="eastAsia"/>
          <w:color w:val="333333"/>
        </w:rPr>
        <w:t>考意见。</w:t>
      </w:r>
    </w:p>
    <w:p w:rsidR="005F6B5D" w:rsidRPr="00785071" w:rsidRDefault="005F6B5D" w:rsidP="005F6B5D">
      <w:pPr>
        <w:rPr>
          <w:rFonts w:ascii="宋体" w:eastAsiaTheme="minorEastAsia" w:hAnsi="宋体"/>
          <w:color w:val="000000"/>
        </w:rPr>
      </w:pPr>
      <w:proofErr w:type="spellStart"/>
      <w:r w:rsidRPr="00785071">
        <w:rPr>
          <w:rFonts w:ascii="宋体" w:hAnsi="宋体" w:hint="eastAsia"/>
          <w:color w:val="000000"/>
        </w:rPr>
        <w:lastRenderedPageBreak/>
        <w:t>招聘要求</w:t>
      </w:r>
      <w:proofErr w:type="spellEnd"/>
      <w:r w:rsidRPr="00785071">
        <w:rPr>
          <w:rFonts w:ascii="宋体" w:hAnsi="宋体" w:hint="eastAsia"/>
          <w:color w:val="000000"/>
        </w:rPr>
        <w:t>：</w:t>
      </w:r>
    </w:p>
    <w:p w:rsidR="005F6B5D" w:rsidRDefault="00783533" w:rsidP="0022405C">
      <w:pPr>
        <w:ind w:firstLineChars="213" w:firstLine="426"/>
        <w:rPr>
          <w:rFonts w:ascii="宋体" w:eastAsiaTheme="minorEastAsia" w:hAnsi="宋体"/>
          <w:color w:val="000000"/>
        </w:rPr>
      </w:pPr>
      <w:r>
        <w:rPr>
          <w:rFonts w:ascii="宋体" w:eastAsiaTheme="minorEastAsia" w:hAnsi="宋体" w:hint="eastAsia"/>
          <w:color w:val="000000"/>
        </w:rPr>
        <w:t>1</w:t>
      </w:r>
      <w:r w:rsidR="005F6B5D" w:rsidRPr="00785071">
        <w:rPr>
          <w:rFonts w:ascii="宋体" w:eastAsiaTheme="minorEastAsia" w:hAnsi="宋体" w:hint="eastAsia"/>
          <w:color w:val="000000"/>
        </w:rPr>
        <w:t>、</w:t>
      </w:r>
      <w:proofErr w:type="spellStart"/>
      <w:r w:rsidR="005F6B5D" w:rsidRPr="00785071">
        <w:rPr>
          <w:rFonts w:ascii="宋体" w:hAnsi="宋体" w:hint="eastAsia"/>
          <w:color w:val="000000"/>
        </w:rPr>
        <w:t>本科以上学历</w:t>
      </w:r>
      <w:proofErr w:type="spellEnd"/>
      <w:r w:rsidR="005F6B5D" w:rsidRPr="00785071">
        <w:rPr>
          <w:rFonts w:ascii="宋体" w:eastAsiaTheme="minorEastAsia" w:hAnsi="宋体" w:hint="eastAsia"/>
          <w:color w:val="000000"/>
        </w:rPr>
        <w:t>（</w:t>
      </w:r>
      <w:r w:rsidR="005F6B5D">
        <w:rPr>
          <w:rFonts w:ascii="宋体" w:eastAsiaTheme="minorEastAsia" w:hAnsi="宋体" w:hint="eastAsia"/>
          <w:color w:val="000000"/>
        </w:rPr>
        <w:t>市场营销、</w:t>
      </w:r>
      <w:proofErr w:type="spellStart"/>
      <w:r w:rsidR="005F6B5D" w:rsidRPr="00785071">
        <w:rPr>
          <w:rFonts w:ascii="宋体" w:hAnsi="宋体" w:hint="eastAsia"/>
          <w:color w:val="000000"/>
        </w:rPr>
        <w:t>机械相关专业</w:t>
      </w:r>
      <w:proofErr w:type="spellEnd"/>
      <w:r w:rsidR="005F6B5D" w:rsidRPr="00785071">
        <w:rPr>
          <w:rFonts w:ascii="宋体" w:eastAsiaTheme="minorEastAsia" w:hAnsi="宋体" w:hint="eastAsia"/>
          <w:color w:val="000000"/>
        </w:rPr>
        <w:t>）</w:t>
      </w:r>
      <w:r w:rsidR="005F6B5D" w:rsidRPr="00785071">
        <w:rPr>
          <w:rFonts w:ascii="宋体" w:hAnsi="宋体" w:hint="eastAsia"/>
          <w:color w:val="000000"/>
        </w:rPr>
        <w:t>。</w:t>
      </w:r>
    </w:p>
    <w:p w:rsidR="00783533" w:rsidRPr="00783533" w:rsidRDefault="00783533" w:rsidP="00783533">
      <w:pPr>
        <w:ind w:firstLineChars="213" w:firstLine="426"/>
        <w:rPr>
          <w:rFonts w:ascii="宋体" w:eastAsiaTheme="minorEastAsia" w:hAnsi="宋体"/>
          <w:color w:val="000000"/>
        </w:rPr>
      </w:pPr>
      <w:r>
        <w:rPr>
          <w:rFonts w:ascii="宋体" w:eastAsiaTheme="minorEastAsia" w:hAnsi="宋体" w:hint="eastAsia"/>
          <w:color w:val="000000"/>
        </w:rPr>
        <w:t>2</w:t>
      </w:r>
      <w:r w:rsidRPr="00785071">
        <w:rPr>
          <w:rFonts w:ascii="宋体" w:eastAsiaTheme="minorEastAsia" w:hAnsi="宋体" w:hint="eastAsia"/>
          <w:color w:val="000000"/>
        </w:rPr>
        <w:t>、</w:t>
      </w:r>
      <w:proofErr w:type="spellStart"/>
      <w:r w:rsidRPr="00785071">
        <w:rPr>
          <w:rFonts w:ascii="宋体" w:hAnsi="宋体" w:hint="eastAsia"/>
          <w:color w:val="000000"/>
        </w:rPr>
        <w:t>男性</w:t>
      </w:r>
      <w:proofErr w:type="spellEnd"/>
      <w:r>
        <w:rPr>
          <w:rFonts w:asciiTheme="minorEastAsia" w:eastAsiaTheme="minorEastAsia" w:hAnsiTheme="minorEastAsia" w:hint="eastAsia"/>
          <w:color w:val="000000"/>
        </w:rPr>
        <w:t>优先</w:t>
      </w:r>
    </w:p>
    <w:p w:rsidR="005F6B5D" w:rsidRPr="00785071" w:rsidRDefault="005F6B5D" w:rsidP="0022405C">
      <w:pPr>
        <w:ind w:firstLineChars="213" w:firstLine="426"/>
        <w:rPr>
          <w:rFonts w:ascii="宋体" w:hAnsi="宋体"/>
          <w:color w:val="000000"/>
        </w:rPr>
      </w:pPr>
      <w:r w:rsidRPr="00785071">
        <w:rPr>
          <w:rFonts w:ascii="宋体" w:hAnsi="宋体" w:hint="eastAsia"/>
          <w:color w:val="000000"/>
        </w:rPr>
        <w:t>3</w:t>
      </w:r>
      <w:r w:rsidRPr="00785071">
        <w:rPr>
          <w:rFonts w:ascii="宋体" w:eastAsiaTheme="minorEastAsia" w:hAnsi="宋体" w:hint="eastAsia"/>
          <w:color w:val="000000"/>
        </w:rPr>
        <w:t>、</w:t>
      </w:r>
      <w:proofErr w:type="spellStart"/>
      <w:r w:rsidRPr="00785071">
        <w:rPr>
          <w:rFonts w:ascii="宋体" w:hAnsi="宋体" w:hint="eastAsia"/>
          <w:color w:val="000000"/>
        </w:rPr>
        <w:t>英语四级</w:t>
      </w:r>
      <w:proofErr w:type="spellEnd"/>
      <w:r w:rsidRPr="00785071">
        <w:rPr>
          <w:rFonts w:ascii="宋体" w:eastAsiaTheme="minorEastAsia" w:hAnsi="宋体" w:hint="eastAsia"/>
          <w:color w:val="000000"/>
        </w:rPr>
        <w:t>或以上</w:t>
      </w:r>
      <w:r>
        <w:rPr>
          <w:rFonts w:ascii="宋体" w:eastAsiaTheme="minorEastAsia" w:hAnsi="宋体" w:hint="eastAsia"/>
          <w:color w:val="000000"/>
        </w:rPr>
        <w:t>，口语熟练</w:t>
      </w:r>
      <w:r w:rsidRPr="00785071">
        <w:rPr>
          <w:rFonts w:ascii="宋体" w:hAnsi="宋体" w:hint="eastAsia"/>
          <w:color w:val="000000"/>
        </w:rPr>
        <w:t>（</w:t>
      </w:r>
      <w:proofErr w:type="spellStart"/>
      <w:r w:rsidRPr="00785071">
        <w:rPr>
          <w:rFonts w:ascii="宋体" w:hAnsi="宋体" w:hint="eastAsia"/>
          <w:color w:val="000000"/>
        </w:rPr>
        <w:t>有时需国外出差</w:t>
      </w:r>
      <w:proofErr w:type="spellEnd"/>
      <w:r w:rsidRPr="00785071">
        <w:rPr>
          <w:rFonts w:ascii="宋体" w:hAnsi="宋体" w:hint="eastAsia"/>
          <w:color w:val="000000"/>
        </w:rPr>
        <w:t>）。</w:t>
      </w:r>
    </w:p>
    <w:p w:rsidR="005F6B5D" w:rsidRDefault="005F6B5D" w:rsidP="0022405C">
      <w:pPr>
        <w:ind w:firstLineChars="213" w:firstLine="426"/>
        <w:rPr>
          <w:rFonts w:ascii="宋体" w:eastAsiaTheme="minorEastAsia" w:hAnsi="宋体"/>
          <w:color w:val="000000"/>
        </w:rPr>
      </w:pPr>
      <w:r w:rsidRPr="00785071">
        <w:rPr>
          <w:rFonts w:ascii="宋体" w:hAnsi="宋体" w:hint="eastAsia"/>
          <w:color w:val="000000"/>
        </w:rPr>
        <w:t>4</w:t>
      </w:r>
      <w:r w:rsidRPr="00785071">
        <w:rPr>
          <w:rFonts w:ascii="宋体" w:eastAsiaTheme="minorEastAsia" w:hAnsi="宋体" w:hint="eastAsia"/>
          <w:color w:val="000000"/>
        </w:rPr>
        <w:t>、</w:t>
      </w:r>
      <w:r w:rsidR="00A2298E">
        <w:rPr>
          <w:rFonts w:ascii="宋体" w:eastAsiaTheme="minorEastAsia" w:hAnsi="宋体" w:hint="eastAsia"/>
          <w:color w:val="000000"/>
        </w:rPr>
        <w:t>性格外向，</w:t>
      </w:r>
      <w:proofErr w:type="spellStart"/>
      <w:r w:rsidRPr="00785071">
        <w:rPr>
          <w:rFonts w:ascii="宋体" w:hAnsi="宋体" w:hint="eastAsia"/>
          <w:color w:val="000000"/>
        </w:rPr>
        <w:t>能适应长期出差，有较强吃苦耐劳</w:t>
      </w:r>
      <w:proofErr w:type="spellEnd"/>
      <w:r>
        <w:rPr>
          <w:rFonts w:ascii="宋体" w:eastAsiaTheme="minorEastAsia" w:hAnsi="宋体" w:hint="eastAsia"/>
          <w:color w:val="000000"/>
        </w:rPr>
        <w:t>和团队合作</w:t>
      </w:r>
      <w:proofErr w:type="spellStart"/>
      <w:r w:rsidRPr="00785071">
        <w:rPr>
          <w:rFonts w:ascii="宋体" w:hAnsi="宋体" w:hint="eastAsia"/>
          <w:color w:val="000000"/>
        </w:rPr>
        <w:t>精神</w:t>
      </w:r>
      <w:proofErr w:type="spellEnd"/>
      <w:r w:rsidRPr="00785071">
        <w:rPr>
          <w:rFonts w:ascii="宋体" w:hAnsi="宋体" w:hint="eastAsia"/>
          <w:color w:val="000000"/>
        </w:rPr>
        <w:t>。</w:t>
      </w:r>
    </w:p>
    <w:p w:rsidR="006D74F5" w:rsidRPr="006D74F5" w:rsidRDefault="006D74F5" w:rsidP="005F6B5D">
      <w:pPr>
        <w:ind w:firstLineChars="600" w:firstLine="1200"/>
        <w:rPr>
          <w:rFonts w:ascii="宋体" w:eastAsiaTheme="minorEastAsia" w:hAnsi="宋体"/>
          <w:color w:val="000000"/>
        </w:rPr>
      </w:pPr>
    </w:p>
    <w:p w:rsidR="006D74F5" w:rsidRPr="006D74F5" w:rsidRDefault="006D74F5" w:rsidP="006D74F5">
      <w:pPr>
        <w:rPr>
          <w:rFonts w:ascii="宋体" w:eastAsia="宋体" w:hAnsi="宋体"/>
          <w:b/>
          <w:sz w:val="21"/>
          <w:szCs w:val="21"/>
        </w:rPr>
      </w:pPr>
      <w:r w:rsidRPr="006D74F5">
        <w:rPr>
          <w:rFonts w:ascii="宋体" w:eastAsia="宋体" w:hAnsi="宋体" w:hint="eastAsia"/>
          <w:b/>
          <w:sz w:val="21"/>
          <w:szCs w:val="21"/>
        </w:rPr>
        <w:t>职位三  涂装管理员（1名）</w:t>
      </w:r>
    </w:p>
    <w:p w:rsidR="006D74F5" w:rsidRPr="006D74F5" w:rsidRDefault="006D74F5" w:rsidP="006D74F5">
      <w:pPr>
        <w:rPr>
          <w:rFonts w:ascii="宋体" w:eastAsia="宋体" w:hAnsi="宋体" w:cs="宋体"/>
          <w:sz w:val="18"/>
          <w:szCs w:val="18"/>
        </w:rPr>
      </w:pPr>
      <w:r w:rsidRPr="006D74F5">
        <w:rPr>
          <w:rFonts w:ascii="宋体" w:eastAsia="宋体" w:hAnsi="宋体" w:cs="宋体" w:hint="eastAsia"/>
          <w:sz w:val="18"/>
          <w:szCs w:val="18"/>
        </w:rPr>
        <w:t>职位描述：</w:t>
      </w:r>
    </w:p>
    <w:p w:rsidR="006D74F5" w:rsidRPr="006D74F5"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 xml:space="preserve">1.大型工程机械整机（履带式起重机）涂装现场管理 </w:t>
      </w:r>
    </w:p>
    <w:p w:rsidR="006D74F5" w:rsidRPr="006D74F5"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2.各类薄板、中厚板和管式组合焊接后，部品清整打磨油漆现场管理</w:t>
      </w:r>
    </w:p>
    <w:p w:rsidR="006D74F5" w:rsidRPr="006D74F5"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3.部品涂装前后工序装配现场管理</w:t>
      </w:r>
    </w:p>
    <w:p w:rsidR="006D74F5" w:rsidRPr="006D74F5"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4.油漆生产计划实施管理</w:t>
      </w:r>
    </w:p>
    <w:p w:rsidR="006D74F5" w:rsidRPr="006D74F5" w:rsidRDefault="006D74F5" w:rsidP="006D74F5">
      <w:pPr>
        <w:rPr>
          <w:rFonts w:ascii="宋体" w:eastAsia="宋体" w:hAnsi="宋体" w:cs="宋体"/>
          <w:sz w:val="18"/>
          <w:szCs w:val="18"/>
        </w:rPr>
      </w:pPr>
      <w:r w:rsidRPr="006D74F5">
        <w:rPr>
          <w:rFonts w:ascii="宋体" w:eastAsia="宋体" w:hAnsi="宋体" w:cs="宋体" w:hint="eastAsia"/>
          <w:sz w:val="18"/>
          <w:szCs w:val="18"/>
        </w:rPr>
        <w:t>职位要求：</w:t>
      </w:r>
    </w:p>
    <w:p w:rsidR="006D74F5" w:rsidRPr="006D74F5"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1.</w:t>
      </w:r>
      <w:r w:rsidR="00892C21">
        <w:rPr>
          <w:rFonts w:ascii="宋体" w:eastAsia="宋体" w:hAnsi="宋体" w:cs="宋体" w:hint="eastAsia"/>
          <w:sz w:val="18"/>
          <w:szCs w:val="18"/>
        </w:rPr>
        <w:t>本科</w:t>
      </w:r>
      <w:r w:rsidRPr="006D74F5">
        <w:rPr>
          <w:rFonts w:ascii="宋体" w:eastAsia="宋体" w:hAnsi="宋体" w:cs="宋体" w:hint="eastAsia"/>
          <w:sz w:val="18"/>
          <w:szCs w:val="18"/>
        </w:rPr>
        <w:t>及以上学历，金属处理、材料化学（油漆喷涂）相关专业</w:t>
      </w:r>
    </w:p>
    <w:p w:rsidR="00892C21"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2.男性</w:t>
      </w:r>
      <w:r w:rsidR="00A2298E">
        <w:rPr>
          <w:rFonts w:ascii="宋体" w:eastAsia="宋体" w:hAnsi="宋体" w:cs="宋体" w:hint="eastAsia"/>
          <w:sz w:val="18"/>
          <w:szCs w:val="18"/>
        </w:rPr>
        <w:t>优先</w:t>
      </w:r>
    </w:p>
    <w:p w:rsidR="006D74F5" w:rsidRPr="006D74F5"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3.具备油漆、涂装、防腐专业工艺技能</w:t>
      </w:r>
    </w:p>
    <w:p w:rsidR="006D74F5" w:rsidRDefault="006D74F5" w:rsidP="0022405C">
      <w:pPr>
        <w:ind w:firstLineChars="236" w:firstLine="425"/>
        <w:rPr>
          <w:rFonts w:ascii="宋体" w:eastAsia="宋体" w:hAnsi="宋体" w:cs="宋体"/>
          <w:sz w:val="18"/>
          <w:szCs w:val="18"/>
        </w:rPr>
      </w:pPr>
      <w:r w:rsidRPr="006D74F5">
        <w:rPr>
          <w:rFonts w:ascii="宋体" w:eastAsia="宋体" w:hAnsi="宋体" w:cs="宋体" w:hint="eastAsia"/>
          <w:sz w:val="18"/>
          <w:szCs w:val="18"/>
        </w:rPr>
        <w:t>4.熟练操作CAD 、EXCEL</w:t>
      </w:r>
    </w:p>
    <w:p w:rsidR="00892C21" w:rsidRDefault="00892C21" w:rsidP="0022405C">
      <w:pPr>
        <w:ind w:firstLineChars="236" w:firstLine="425"/>
        <w:rPr>
          <w:rFonts w:ascii="宋体" w:eastAsia="宋体" w:hAnsi="宋体" w:cs="宋体"/>
          <w:sz w:val="18"/>
          <w:szCs w:val="18"/>
        </w:rPr>
      </w:pPr>
      <w:r>
        <w:rPr>
          <w:rFonts w:ascii="宋体" w:eastAsia="宋体" w:hAnsi="宋体" w:cs="宋体" w:hint="eastAsia"/>
          <w:sz w:val="18"/>
          <w:szCs w:val="18"/>
        </w:rPr>
        <w:t>5．有机械制造型企业生产现场实习经验者优先</w:t>
      </w:r>
    </w:p>
    <w:p w:rsidR="00892C21" w:rsidRDefault="00892C21" w:rsidP="0022405C">
      <w:pPr>
        <w:ind w:firstLineChars="236" w:firstLine="425"/>
        <w:rPr>
          <w:rFonts w:ascii="宋体" w:eastAsia="宋体" w:hAnsi="宋体" w:cs="宋体"/>
          <w:sz w:val="18"/>
          <w:szCs w:val="18"/>
        </w:rPr>
      </w:pPr>
    </w:p>
    <w:p w:rsidR="00892C21" w:rsidRDefault="00892C21" w:rsidP="00892C21">
      <w:pPr>
        <w:rPr>
          <w:rFonts w:ascii="宋体" w:eastAsia="宋体" w:hAnsi="宋体" w:cs="宋体"/>
          <w:b/>
          <w:sz w:val="18"/>
          <w:szCs w:val="18"/>
        </w:rPr>
      </w:pPr>
      <w:r w:rsidRPr="00892C21">
        <w:rPr>
          <w:rFonts w:ascii="宋体" w:eastAsia="宋体" w:hAnsi="宋体" w:cs="宋体" w:hint="eastAsia"/>
          <w:b/>
          <w:sz w:val="18"/>
          <w:szCs w:val="18"/>
        </w:rPr>
        <w:t>职位四 采购助理</w:t>
      </w:r>
      <w:r>
        <w:rPr>
          <w:rFonts w:ascii="宋体" w:eastAsia="宋体" w:hAnsi="宋体" w:cs="宋体" w:hint="eastAsia"/>
          <w:b/>
          <w:sz w:val="18"/>
          <w:szCs w:val="18"/>
        </w:rPr>
        <w:t>（1名）</w:t>
      </w:r>
    </w:p>
    <w:p w:rsidR="00892C21" w:rsidRDefault="00892C21" w:rsidP="00892C21">
      <w:pPr>
        <w:rPr>
          <w:rFonts w:ascii="宋体" w:eastAsia="宋体" w:hAnsi="宋体" w:cs="宋体"/>
          <w:sz w:val="18"/>
          <w:szCs w:val="18"/>
        </w:rPr>
      </w:pPr>
      <w:r w:rsidRPr="00892C21">
        <w:rPr>
          <w:rFonts w:ascii="宋体" w:eastAsia="宋体" w:hAnsi="宋体" w:cs="宋体" w:hint="eastAsia"/>
          <w:sz w:val="18"/>
          <w:szCs w:val="18"/>
        </w:rPr>
        <w:t>职位描述：</w:t>
      </w:r>
      <w:r>
        <w:rPr>
          <w:rFonts w:ascii="宋体" w:eastAsia="宋体" w:hAnsi="宋体" w:cs="宋体" w:hint="eastAsia"/>
          <w:sz w:val="18"/>
          <w:szCs w:val="18"/>
        </w:rPr>
        <w:t xml:space="preserve"> 主要从事采购成本管理相关工作</w:t>
      </w:r>
    </w:p>
    <w:p w:rsidR="00892C21" w:rsidRDefault="00892C21" w:rsidP="00892C21">
      <w:pPr>
        <w:rPr>
          <w:rFonts w:ascii="宋体" w:eastAsia="宋体" w:hAnsi="宋体" w:cs="宋体"/>
          <w:sz w:val="18"/>
          <w:szCs w:val="18"/>
        </w:rPr>
      </w:pPr>
      <w:r>
        <w:rPr>
          <w:rFonts w:ascii="宋体" w:eastAsia="宋体" w:hAnsi="宋体" w:cs="宋体" w:hint="eastAsia"/>
          <w:sz w:val="18"/>
          <w:szCs w:val="18"/>
        </w:rPr>
        <w:t>职位要求：</w:t>
      </w:r>
    </w:p>
    <w:p w:rsidR="00892C21" w:rsidRPr="00892C21" w:rsidRDefault="00892C21" w:rsidP="00892C21">
      <w:pPr>
        <w:pStyle w:val="ad"/>
        <w:numPr>
          <w:ilvl w:val="0"/>
          <w:numId w:val="20"/>
        </w:numPr>
        <w:ind w:firstLineChars="0"/>
        <w:rPr>
          <w:rFonts w:ascii="宋体" w:eastAsia="宋体" w:hAnsi="宋体" w:cs="宋体"/>
          <w:sz w:val="18"/>
          <w:szCs w:val="18"/>
        </w:rPr>
      </w:pPr>
      <w:r w:rsidRPr="00892C21">
        <w:rPr>
          <w:rFonts w:ascii="宋体" w:eastAsia="宋体" w:hAnsi="宋体" w:cs="宋体" w:hint="eastAsia"/>
          <w:sz w:val="18"/>
          <w:szCs w:val="18"/>
        </w:rPr>
        <w:t>日语或机械制造相关专业兼会日语大学本科以上学历</w:t>
      </w:r>
    </w:p>
    <w:p w:rsidR="00892C21" w:rsidRDefault="00892C21" w:rsidP="00892C21">
      <w:pPr>
        <w:pStyle w:val="ad"/>
        <w:numPr>
          <w:ilvl w:val="0"/>
          <w:numId w:val="20"/>
        </w:numPr>
        <w:ind w:firstLineChars="0"/>
        <w:rPr>
          <w:rFonts w:ascii="宋体" w:eastAsia="宋体" w:hAnsi="宋体" w:cs="宋体"/>
          <w:sz w:val="18"/>
          <w:szCs w:val="18"/>
        </w:rPr>
      </w:pPr>
      <w:r>
        <w:rPr>
          <w:rFonts w:ascii="宋体" w:eastAsia="宋体" w:hAnsi="宋体" w:cs="宋体" w:hint="eastAsia"/>
          <w:sz w:val="18"/>
          <w:szCs w:val="18"/>
        </w:rPr>
        <w:t>男性</w:t>
      </w:r>
      <w:r w:rsidR="00783533">
        <w:rPr>
          <w:rFonts w:ascii="宋体" w:eastAsia="宋体" w:hAnsi="宋体" w:cs="宋体" w:hint="eastAsia"/>
          <w:sz w:val="18"/>
          <w:szCs w:val="18"/>
        </w:rPr>
        <w:t>优先</w:t>
      </w:r>
    </w:p>
    <w:p w:rsidR="00892C21" w:rsidRDefault="00892C21" w:rsidP="00892C21">
      <w:pPr>
        <w:pStyle w:val="ad"/>
        <w:numPr>
          <w:ilvl w:val="0"/>
          <w:numId w:val="20"/>
        </w:numPr>
        <w:ind w:firstLineChars="0"/>
        <w:rPr>
          <w:rFonts w:ascii="宋体" w:eastAsia="宋体" w:hAnsi="宋体" w:cs="宋体"/>
          <w:sz w:val="18"/>
          <w:szCs w:val="18"/>
        </w:rPr>
      </w:pPr>
      <w:r>
        <w:rPr>
          <w:rFonts w:ascii="宋体" w:eastAsia="宋体" w:hAnsi="宋体" w:cs="宋体" w:hint="eastAsia"/>
          <w:sz w:val="18"/>
          <w:szCs w:val="18"/>
        </w:rPr>
        <w:t>了解采购及库房管理流程，对采购工作有兴趣</w:t>
      </w:r>
    </w:p>
    <w:p w:rsidR="00892C21" w:rsidRDefault="00892C21" w:rsidP="00892C21">
      <w:pPr>
        <w:pStyle w:val="ad"/>
        <w:numPr>
          <w:ilvl w:val="0"/>
          <w:numId w:val="20"/>
        </w:numPr>
        <w:ind w:firstLineChars="0"/>
        <w:rPr>
          <w:rFonts w:ascii="宋体" w:eastAsia="宋体" w:hAnsi="宋体" w:cs="宋体"/>
          <w:sz w:val="18"/>
          <w:szCs w:val="18"/>
        </w:rPr>
      </w:pPr>
      <w:r>
        <w:rPr>
          <w:rFonts w:ascii="宋体" w:eastAsia="宋体" w:hAnsi="宋体" w:cs="宋体" w:hint="eastAsia"/>
          <w:sz w:val="18"/>
          <w:szCs w:val="18"/>
        </w:rPr>
        <w:t>了解SAP系统操作、有日资企业实习经验者优先</w:t>
      </w:r>
    </w:p>
    <w:p w:rsidR="00892C21" w:rsidRDefault="00892C21" w:rsidP="00892C21">
      <w:pPr>
        <w:pStyle w:val="ad"/>
        <w:numPr>
          <w:ilvl w:val="0"/>
          <w:numId w:val="20"/>
        </w:numPr>
        <w:ind w:firstLineChars="0"/>
        <w:rPr>
          <w:rFonts w:ascii="宋体" w:eastAsia="宋体" w:hAnsi="宋体" w:cs="宋体"/>
          <w:sz w:val="18"/>
          <w:szCs w:val="18"/>
        </w:rPr>
      </w:pPr>
      <w:r>
        <w:rPr>
          <w:rFonts w:ascii="宋体" w:eastAsia="宋体" w:hAnsi="宋体" w:cs="宋体" w:hint="eastAsia"/>
          <w:sz w:val="18"/>
          <w:szCs w:val="18"/>
        </w:rPr>
        <w:t>头脑清晰，做事有条理，倾听、学习、执行力强</w:t>
      </w:r>
    </w:p>
    <w:p w:rsidR="00892C21" w:rsidRDefault="00892C21" w:rsidP="00892C21">
      <w:pPr>
        <w:pStyle w:val="ad"/>
        <w:numPr>
          <w:ilvl w:val="0"/>
          <w:numId w:val="20"/>
        </w:numPr>
        <w:ind w:firstLineChars="0"/>
        <w:rPr>
          <w:rFonts w:ascii="宋体" w:eastAsia="宋体" w:hAnsi="宋体" w:cs="宋体"/>
          <w:sz w:val="18"/>
          <w:szCs w:val="18"/>
        </w:rPr>
      </w:pPr>
      <w:r>
        <w:rPr>
          <w:rFonts w:ascii="宋体" w:eastAsia="宋体" w:hAnsi="宋体" w:cs="宋体" w:hint="eastAsia"/>
          <w:sz w:val="18"/>
          <w:szCs w:val="18"/>
        </w:rPr>
        <w:t>性格沉稳，能吃苦耐劳，渴求稳定能长期在公司发展</w:t>
      </w:r>
    </w:p>
    <w:p w:rsidR="00892C21" w:rsidRDefault="00892C21" w:rsidP="00892C21">
      <w:pPr>
        <w:pStyle w:val="ad"/>
        <w:numPr>
          <w:ilvl w:val="0"/>
          <w:numId w:val="20"/>
        </w:numPr>
        <w:ind w:firstLineChars="0"/>
        <w:rPr>
          <w:rFonts w:ascii="宋体" w:eastAsia="宋体" w:hAnsi="宋体" w:cs="宋体"/>
          <w:sz w:val="18"/>
          <w:szCs w:val="18"/>
        </w:rPr>
      </w:pPr>
      <w:r>
        <w:rPr>
          <w:rFonts w:ascii="宋体" w:eastAsia="宋体" w:hAnsi="宋体" w:cs="宋体" w:hint="eastAsia"/>
          <w:sz w:val="18"/>
          <w:szCs w:val="18"/>
        </w:rPr>
        <w:t>同等条件本地户籍优先</w:t>
      </w:r>
    </w:p>
    <w:p w:rsidR="00F603CF" w:rsidRDefault="00F603CF" w:rsidP="001E3682">
      <w:pPr>
        <w:rPr>
          <w:rFonts w:ascii="宋体" w:eastAsia="宋体" w:hAnsi="宋体"/>
          <w:sz w:val="21"/>
          <w:szCs w:val="21"/>
        </w:rPr>
      </w:pPr>
    </w:p>
    <w:sectPr w:rsidR="00F603CF" w:rsidSect="002052E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07" w:left="1134" w:header="851" w:footer="5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24" w:rsidRDefault="00FF6124" w:rsidP="00671197">
      <w:r>
        <w:separator/>
      </w:r>
    </w:p>
  </w:endnote>
  <w:endnote w:type="continuationSeparator" w:id="0">
    <w:p w:rsidR="00FF6124" w:rsidRDefault="00FF6124" w:rsidP="006711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BB" w:rsidRDefault="00C14BB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AA" w:rsidRDefault="00E063E7" w:rsidP="00374746">
    <w:pPr>
      <w:pStyle w:val="a6"/>
      <w:jc w:val="center"/>
      <w:rPr>
        <w:rFonts w:eastAsia="宋体"/>
      </w:rPr>
    </w:pPr>
    <w:r>
      <w:rPr>
        <w:noProof/>
      </w:rPr>
      <w:drawing>
        <wp:anchor distT="0" distB="0" distL="114300" distR="114300" simplePos="0" relativeHeight="251657728" behindDoc="1" locked="0" layoutInCell="1" allowOverlap="1">
          <wp:simplePos x="0" y="0"/>
          <wp:positionH relativeFrom="column">
            <wp:posOffset>2118360</wp:posOffset>
          </wp:positionH>
          <wp:positionV relativeFrom="paragraph">
            <wp:posOffset>107315</wp:posOffset>
          </wp:positionV>
          <wp:extent cx="1954530" cy="165735"/>
          <wp:effectExtent l="19050" t="0" r="7620" b="0"/>
          <wp:wrapTight wrapText="bothSides">
            <wp:wrapPolygon edited="0">
              <wp:start x="421" y="0"/>
              <wp:lineTo x="-211" y="2483"/>
              <wp:lineTo x="-211" y="19862"/>
              <wp:lineTo x="21684" y="19862"/>
              <wp:lineTo x="21684" y="0"/>
              <wp:lineTo x="421" y="0"/>
            </wp:wrapPolygon>
          </wp:wrapTight>
          <wp:docPr id="19" name="图片 19" descr="ヨ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ヨコ"/>
                  <pic:cNvPicPr>
                    <a:picLocks noChangeAspect="1" noChangeArrowheads="1"/>
                  </pic:cNvPicPr>
                </pic:nvPicPr>
                <pic:blipFill>
                  <a:blip r:embed="rId1"/>
                  <a:srcRect/>
                  <a:stretch>
                    <a:fillRect/>
                  </a:stretch>
                </pic:blipFill>
                <pic:spPr bwMode="auto">
                  <a:xfrm>
                    <a:off x="0" y="0"/>
                    <a:ext cx="1954530" cy="165735"/>
                  </a:xfrm>
                  <a:prstGeom prst="rect">
                    <a:avLst/>
                  </a:prstGeom>
                  <a:noFill/>
                  <a:ln w="9525">
                    <a:noFill/>
                    <a:miter lim="800000"/>
                    <a:headEnd/>
                    <a:tailEnd/>
                  </a:ln>
                </pic:spPr>
              </pic:pic>
            </a:graphicData>
          </a:graphic>
        </wp:anchor>
      </w:drawing>
    </w:r>
    <w:r w:rsidR="00F71823">
      <w:rPr>
        <w:rFonts w:eastAsia="宋体"/>
        <w:noProof/>
      </w:rPr>
      <w:pict>
        <v:line id="_x0000_s2066" style="position:absolute;left:0;text-align:left;flip:y;z-index:251656704;mso-position-horizontal-relative:text;mso-position-vertical-relative:text" from="-1.9pt,-2.4pt" to="482.95pt,-2.3pt"/>
      </w:pict>
    </w:r>
  </w:p>
  <w:p w:rsidR="002052E4" w:rsidRDefault="002052E4" w:rsidP="00374746">
    <w:pPr>
      <w:pStyle w:val="a6"/>
      <w:jc w:val="center"/>
      <w:rPr>
        <w:rStyle w:val="ab"/>
        <w:rFonts w:ascii="宋体" w:eastAsia="宋体" w:hAnsi="宋体"/>
      </w:rPr>
    </w:pPr>
  </w:p>
  <w:p w:rsidR="00374746" w:rsidRPr="002052E4" w:rsidRDefault="00374746" w:rsidP="00374746">
    <w:pPr>
      <w:pStyle w:val="a6"/>
      <w:jc w:val="center"/>
      <w:rPr>
        <w:rFonts w:ascii="华文细黑" w:eastAsia="华文细黑" w:hAnsi="华文细黑"/>
      </w:rPr>
    </w:pPr>
    <w:r w:rsidRPr="002052E4">
      <w:rPr>
        <w:rStyle w:val="ab"/>
        <w:rFonts w:ascii="华文细黑" w:eastAsia="华文细黑" w:hAnsi="华文细黑" w:hint="eastAsia"/>
      </w:rPr>
      <w:t>第</w:t>
    </w:r>
    <w:r w:rsidR="00F71823" w:rsidRPr="002052E4">
      <w:rPr>
        <w:rStyle w:val="ab"/>
        <w:rFonts w:ascii="华文细黑" w:eastAsia="华文细黑" w:hAnsi="华文细黑"/>
      </w:rPr>
      <w:fldChar w:fldCharType="begin"/>
    </w:r>
    <w:r w:rsidRPr="002052E4">
      <w:rPr>
        <w:rStyle w:val="ab"/>
        <w:rFonts w:ascii="华文细黑" w:eastAsia="华文细黑" w:hAnsi="华文细黑"/>
      </w:rPr>
      <w:instrText xml:space="preserve"> PAGE </w:instrText>
    </w:r>
    <w:r w:rsidR="00F71823" w:rsidRPr="002052E4">
      <w:rPr>
        <w:rStyle w:val="ab"/>
        <w:rFonts w:ascii="华文细黑" w:eastAsia="华文细黑" w:hAnsi="华文细黑"/>
      </w:rPr>
      <w:fldChar w:fldCharType="separate"/>
    </w:r>
    <w:r w:rsidR="008F78C7">
      <w:rPr>
        <w:rStyle w:val="ab"/>
        <w:rFonts w:ascii="华文细黑" w:eastAsia="华文细黑" w:hAnsi="华文细黑"/>
        <w:noProof/>
      </w:rPr>
      <w:t>2</w:t>
    </w:r>
    <w:r w:rsidR="00F71823" w:rsidRPr="002052E4">
      <w:rPr>
        <w:rStyle w:val="ab"/>
        <w:rFonts w:ascii="华文细黑" w:eastAsia="华文细黑" w:hAnsi="华文细黑"/>
      </w:rPr>
      <w:fldChar w:fldCharType="end"/>
    </w:r>
    <w:r w:rsidRPr="002052E4">
      <w:rPr>
        <w:rStyle w:val="ab"/>
        <w:rFonts w:ascii="华文细黑" w:eastAsia="华文细黑" w:hAnsi="华文细黑" w:hint="eastAsia"/>
      </w:rPr>
      <w:t>页    共</w:t>
    </w:r>
    <w:r w:rsidR="00F71823" w:rsidRPr="002052E4">
      <w:rPr>
        <w:rStyle w:val="ab"/>
        <w:rFonts w:ascii="华文细黑" w:eastAsia="华文细黑" w:hAnsi="华文细黑"/>
      </w:rPr>
      <w:fldChar w:fldCharType="begin"/>
    </w:r>
    <w:r w:rsidRPr="002052E4">
      <w:rPr>
        <w:rStyle w:val="ab"/>
        <w:rFonts w:ascii="华文细黑" w:eastAsia="华文细黑" w:hAnsi="华文细黑"/>
      </w:rPr>
      <w:instrText xml:space="preserve"> NUMPAGES </w:instrText>
    </w:r>
    <w:r w:rsidR="00F71823" w:rsidRPr="002052E4">
      <w:rPr>
        <w:rStyle w:val="ab"/>
        <w:rFonts w:ascii="华文细黑" w:eastAsia="华文细黑" w:hAnsi="华文细黑"/>
      </w:rPr>
      <w:fldChar w:fldCharType="separate"/>
    </w:r>
    <w:r w:rsidR="008F78C7">
      <w:rPr>
        <w:rStyle w:val="ab"/>
        <w:rFonts w:ascii="华文细黑" w:eastAsia="华文细黑" w:hAnsi="华文细黑"/>
        <w:noProof/>
      </w:rPr>
      <w:t>2</w:t>
    </w:r>
    <w:r w:rsidR="00F71823" w:rsidRPr="002052E4">
      <w:rPr>
        <w:rStyle w:val="ab"/>
        <w:rFonts w:ascii="华文细黑" w:eastAsia="华文细黑" w:hAnsi="华文细黑"/>
      </w:rPr>
      <w:fldChar w:fldCharType="end"/>
    </w:r>
    <w:r w:rsidRPr="002052E4">
      <w:rPr>
        <w:rStyle w:val="ab"/>
        <w:rFonts w:ascii="华文细黑" w:eastAsia="华文细黑" w:hAnsi="华文细黑"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BB" w:rsidRDefault="00C14B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24" w:rsidRDefault="00FF6124" w:rsidP="00671197">
      <w:r>
        <w:separator/>
      </w:r>
    </w:p>
  </w:footnote>
  <w:footnote w:type="continuationSeparator" w:id="0">
    <w:p w:rsidR="00FF6124" w:rsidRDefault="00FF6124" w:rsidP="00671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BB" w:rsidRDefault="00C14BB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E8" w:rsidRPr="004F43E3" w:rsidRDefault="00AF54E8" w:rsidP="00AF54E8">
    <w:pPr>
      <w:rPr>
        <w:rFonts w:ascii="宋体" w:eastAsia="宋体" w:hAnsi="宋体"/>
      </w:rPr>
    </w:pPr>
  </w:p>
  <w:p w:rsidR="00FC3DAA" w:rsidRDefault="00E063E7" w:rsidP="00341690">
    <w:pPr>
      <w:pStyle w:val="a5"/>
      <w:pBdr>
        <w:bottom w:val="single" w:sz="6" w:space="0" w:color="auto"/>
      </w:pBdr>
      <w:jc w:val="right"/>
    </w:pPr>
    <w:r>
      <w:rPr>
        <w:noProof/>
      </w:rPr>
      <w:drawing>
        <wp:anchor distT="0" distB="0" distL="114300" distR="114300" simplePos="0" relativeHeight="251658752" behindDoc="1" locked="0" layoutInCell="1" allowOverlap="1">
          <wp:simplePos x="0" y="0"/>
          <wp:positionH relativeFrom="column">
            <wp:posOffset>5080635</wp:posOffset>
          </wp:positionH>
          <wp:positionV relativeFrom="paragraph">
            <wp:posOffset>-101600</wp:posOffset>
          </wp:positionV>
          <wp:extent cx="971550" cy="205105"/>
          <wp:effectExtent l="19050" t="0" r="0" b="0"/>
          <wp:wrapTight wrapText="bothSides">
            <wp:wrapPolygon edited="0">
              <wp:start x="-424" y="0"/>
              <wp:lineTo x="-424" y="20062"/>
              <wp:lineTo x="21600" y="20062"/>
              <wp:lineTo x="21600" y="0"/>
              <wp:lineTo x="-424" y="0"/>
            </wp:wrapPolygon>
          </wp:wrapTight>
          <wp:docPr id="20" name="图片 20" descr="KOBE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BELCO"/>
                  <pic:cNvPicPr>
                    <a:picLocks noChangeAspect="1" noChangeArrowheads="1"/>
                  </pic:cNvPicPr>
                </pic:nvPicPr>
                <pic:blipFill>
                  <a:blip r:embed="rId1"/>
                  <a:srcRect/>
                  <a:stretch>
                    <a:fillRect/>
                  </a:stretch>
                </pic:blipFill>
                <pic:spPr bwMode="auto">
                  <a:xfrm>
                    <a:off x="0" y="0"/>
                    <a:ext cx="971550" cy="20510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BB" w:rsidRDefault="00C14B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150397[1]"/>
      </v:shape>
    </w:pict>
  </w:numPicBullet>
  <w:abstractNum w:abstractNumId="0">
    <w:nsid w:val="0BD518B8"/>
    <w:multiLevelType w:val="hybridMultilevel"/>
    <w:tmpl w:val="17C8C576"/>
    <w:lvl w:ilvl="0" w:tplc="CE7E4464">
      <w:start w:val="1"/>
      <w:numFmt w:val="bullet"/>
      <w:lvlText w:val=""/>
      <w:lvlPicBulletId w:val="0"/>
      <w:lvlJc w:val="left"/>
      <w:pPr>
        <w:tabs>
          <w:tab w:val="num" w:pos="420"/>
        </w:tabs>
        <w:ind w:left="420" w:firstLine="0"/>
      </w:pPr>
      <w:rPr>
        <w:rFonts w:ascii="Symbol" w:hAnsi="Symbol" w:hint="default"/>
      </w:rPr>
    </w:lvl>
    <w:lvl w:ilvl="1" w:tplc="015C92FA" w:tentative="1">
      <w:start w:val="1"/>
      <w:numFmt w:val="bullet"/>
      <w:lvlText w:val=""/>
      <w:lvlJc w:val="left"/>
      <w:pPr>
        <w:tabs>
          <w:tab w:val="num" w:pos="840"/>
        </w:tabs>
        <w:ind w:left="840" w:firstLine="0"/>
      </w:pPr>
      <w:rPr>
        <w:rFonts w:ascii="Symbol" w:hAnsi="Symbol" w:hint="default"/>
      </w:rPr>
    </w:lvl>
    <w:lvl w:ilvl="2" w:tplc="20F226B4" w:tentative="1">
      <w:start w:val="1"/>
      <w:numFmt w:val="bullet"/>
      <w:lvlText w:val=""/>
      <w:lvlJc w:val="left"/>
      <w:pPr>
        <w:tabs>
          <w:tab w:val="num" w:pos="1260"/>
        </w:tabs>
        <w:ind w:left="1260" w:firstLine="0"/>
      </w:pPr>
      <w:rPr>
        <w:rFonts w:ascii="Symbol" w:hAnsi="Symbol" w:hint="default"/>
      </w:rPr>
    </w:lvl>
    <w:lvl w:ilvl="3" w:tplc="54EE81AC" w:tentative="1">
      <w:start w:val="1"/>
      <w:numFmt w:val="bullet"/>
      <w:lvlText w:val=""/>
      <w:lvlJc w:val="left"/>
      <w:pPr>
        <w:tabs>
          <w:tab w:val="num" w:pos="1680"/>
        </w:tabs>
        <w:ind w:left="1680" w:firstLine="0"/>
      </w:pPr>
      <w:rPr>
        <w:rFonts w:ascii="Symbol" w:hAnsi="Symbol" w:hint="default"/>
      </w:rPr>
    </w:lvl>
    <w:lvl w:ilvl="4" w:tplc="25CC5348" w:tentative="1">
      <w:start w:val="1"/>
      <w:numFmt w:val="bullet"/>
      <w:lvlText w:val=""/>
      <w:lvlJc w:val="left"/>
      <w:pPr>
        <w:tabs>
          <w:tab w:val="num" w:pos="2100"/>
        </w:tabs>
        <w:ind w:left="2100" w:firstLine="0"/>
      </w:pPr>
      <w:rPr>
        <w:rFonts w:ascii="Symbol" w:hAnsi="Symbol" w:hint="default"/>
      </w:rPr>
    </w:lvl>
    <w:lvl w:ilvl="5" w:tplc="791CC6C4" w:tentative="1">
      <w:start w:val="1"/>
      <w:numFmt w:val="bullet"/>
      <w:lvlText w:val=""/>
      <w:lvlJc w:val="left"/>
      <w:pPr>
        <w:tabs>
          <w:tab w:val="num" w:pos="2520"/>
        </w:tabs>
        <w:ind w:left="2520" w:firstLine="0"/>
      </w:pPr>
      <w:rPr>
        <w:rFonts w:ascii="Symbol" w:hAnsi="Symbol" w:hint="default"/>
      </w:rPr>
    </w:lvl>
    <w:lvl w:ilvl="6" w:tplc="C56AF728" w:tentative="1">
      <w:start w:val="1"/>
      <w:numFmt w:val="bullet"/>
      <w:lvlText w:val=""/>
      <w:lvlJc w:val="left"/>
      <w:pPr>
        <w:tabs>
          <w:tab w:val="num" w:pos="2940"/>
        </w:tabs>
        <w:ind w:left="2940" w:firstLine="0"/>
      </w:pPr>
      <w:rPr>
        <w:rFonts w:ascii="Symbol" w:hAnsi="Symbol" w:hint="default"/>
      </w:rPr>
    </w:lvl>
    <w:lvl w:ilvl="7" w:tplc="45A09D32" w:tentative="1">
      <w:start w:val="1"/>
      <w:numFmt w:val="bullet"/>
      <w:lvlText w:val=""/>
      <w:lvlJc w:val="left"/>
      <w:pPr>
        <w:tabs>
          <w:tab w:val="num" w:pos="3360"/>
        </w:tabs>
        <w:ind w:left="3360" w:firstLine="0"/>
      </w:pPr>
      <w:rPr>
        <w:rFonts w:ascii="Symbol" w:hAnsi="Symbol" w:hint="default"/>
      </w:rPr>
    </w:lvl>
    <w:lvl w:ilvl="8" w:tplc="016E1B8A" w:tentative="1">
      <w:start w:val="1"/>
      <w:numFmt w:val="bullet"/>
      <w:lvlText w:val=""/>
      <w:lvlJc w:val="left"/>
      <w:pPr>
        <w:tabs>
          <w:tab w:val="num" w:pos="3780"/>
        </w:tabs>
        <w:ind w:left="3780" w:firstLine="0"/>
      </w:pPr>
      <w:rPr>
        <w:rFonts w:ascii="Symbol" w:hAnsi="Symbol" w:hint="default"/>
      </w:rPr>
    </w:lvl>
  </w:abstractNum>
  <w:abstractNum w:abstractNumId="1">
    <w:nsid w:val="0F3C1F15"/>
    <w:multiLevelType w:val="hybridMultilevel"/>
    <w:tmpl w:val="01A2F164"/>
    <w:lvl w:ilvl="0" w:tplc="CB121FB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A6116D"/>
    <w:multiLevelType w:val="hybridMultilevel"/>
    <w:tmpl w:val="379A84A8"/>
    <w:lvl w:ilvl="0" w:tplc="B37417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9E764ED"/>
    <w:multiLevelType w:val="hybridMultilevel"/>
    <w:tmpl w:val="E28A8A46"/>
    <w:lvl w:ilvl="0" w:tplc="96A267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4EC22FF"/>
    <w:multiLevelType w:val="hybridMultilevel"/>
    <w:tmpl w:val="B518FD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68D16BC"/>
    <w:multiLevelType w:val="hybridMultilevel"/>
    <w:tmpl w:val="DA940AAE"/>
    <w:lvl w:ilvl="0" w:tplc="0EFAD20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F5A10E5"/>
    <w:multiLevelType w:val="hybridMultilevel"/>
    <w:tmpl w:val="29EE02CC"/>
    <w:lvl w:ilvl="0" w:tplc="DB26C7B8">
      <w:start w:val="1"/>
      <w:numFmt w:val="decimal"/>
      <w:lvlText w:val="%1."/>
      <w:lvlJc w:val="left"/>
      <w:pPr>
        <w:ind w:left="780" w:hanging="360"/>
      </w:pPr>
      <w:rPr>
        <w:rFonts w:hint="default"/>
      </w:rPr>
    </w:lvl>
    <w:lvl w:ilvl="1" w:tplc="9B84955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F822C87"/>
    <w:multiLevelType w:val="hybridMultilevel"/>
    <w:tmpl w:val="46C6AC5E"/>
    <w:lvl w:ilvl="0" w:tplc="B59832DA">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1995"/>
        </w:tabs>
        <w:ind w:left="1995" w:hanging="420"/>
      </w:pPr>
    </w:lvl>
    <w:lvl w:ilvl="2" w:tplc="0409001B" w:tentative="1">
      <w:start w:val="1"/>
      <w:numFmt w:val="lowerRoman"/>
      <w:lvlText w:val="%3."/>
      <w:lvlJc w:val="righ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9" w:tentative="1">
      <w:start w:val="1"/>
      <w:numFmt w:val="lowerLetter"/>
      <w:lvlText w:val="%5)"/>
      <w:lvlJc w:val="left"/>
      <w:pPr>
        <w:tabs>
          <w:tab w:val="num" w:pos="3255"/>
        </w:tabs>
        <w:ind w:left="3255" w:hanging="420"/>
      </w:pPr>
    </w:lvl>
    <w:lvl w:ilvl="5" w:tplc="0409001B" w:tentative="1">
      <w:start w:val="1"/>
      <w:numFmt w:val="lowerRoman"/>
      <w:lvlText w:val="%6."/>
      <w:lvlJc w:val="righ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9" w:tentative="1">
      <w:start w:val="1"/>
      <w:numFmt w:val="lowerLetter"/>
      <w:lvlText w:val="%8)"/>
      <w:lvlJc w:val="left"/>
      <w:pPr>
        <w:tabs>
          <w:tab w:val="num" w:pos="4515"/>
        </w:tabs>
        <w:ind w:left="4515" w:hanging="420"/>
      </w:pPr>
    </w:lvl>
    <w:lvl w:ilvl="8" w:tplc="0409001B" w:tentative="1">
      <w:start w:val="1"/>
      <w:numFmt w:val="lowerRoman"/>
      <w:lvlText w:val="%9."/>
      <w:lvlJc w:val="right"/>
      <w:pPr>
        <w:tabs>
          <w:tab w:val="num" w:pos="4935"/>
        </w:tabs>
        <w:ind w:left="4935" w:hanging="420"/>
      </w:pPr>
    </w:lvl>
  </w:abstractNum>
  <w:abstractNum w:abstractNumId="8">
    <w:nsid w:val="42A91639"/>
    <w:multiLevelType w:val="hybridMultilevel"/>
    <w:tmpl w:val="8D6C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4CEE186C"/>
    <w:multiLevelType w:val="hybridMultilevel"/>
    <w:tmpl w:val="42505F9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6AA7DC3"/>
    <w:multiLevelType w:val="hybridMultilevel"/>
    <w:tmpl w:val="D9B8FFB8"/>
    <w:lvl w:ilvl="0" w:tplc="CAAA65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85D3DF8"/>
    <w:multiLevelType w:val="hybridMultilevel"/>
    <w:tmpl w:val="07B035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5EF4DDB"/>
    <w:multiLevelType w:val="hybridMultilevel"/>
    <w:tmpl w:val="6C9E4A84"/>
    <w:lvl w:ilvl="0" w:tplc="C53AE4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6116E4E"/>
    <w:multiLevelType w:val="hybridMultilevel"/>
    <w:tmpl w:val="88E0939A"/>
    <w:lvl w:ilvl="0" w:tplc="6BAE93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8CD488B"/>
    <w:multiLevelType w:val="hybridMultilevel"/>
    <w:tmpl w:val="2BCC7A7E"/>
    <w:lvl w:ilvl="0" w:tplc="94948ABE">
      <w:start w:val="1"/>
      <w:numFmt w:val="japaneseCounting"/>
      <w:lvlText w:val="%1．"/>
      <w:lvlJc w:val="left"/>
      <w:pPr>
        <w:tabs>
          <w:tab w:val="num" w:pos="420"/>
        </w:tabs>
        <w:ind w:left="420" w:hanging="42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EE9344F"/>
    <w:multiLevelType w:val="hybridMultilevel"/>
    <w:tmpl w:val="92565074"/>
    <w:lvl w:ilvl="0" w:tplc="C6F65016">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07D3C35"/>
    <w:multiLevelType w:val="hybridMultilevel"/>
    <w:tmpl w:val="1D103E2A"/>
    <w:lvl w:ilvl="0" w:tplc="0409000F">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7">
    <w:nsid w:val="78202DF0"/>
    <w:multiLevelType w:val="hybridMultilevel"/>
    <w:tmpl w:val="B518FD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A3C2E70"/>
    <w:multiLevelType w:val="hybridMultilevel"/>
    <w:tmpl w:val="7AB8838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B17751E"/>
    <w:multiLevelType w:val="hybridMultilevel"/>
    <w:tmpl w:val="0C021074"/>
    <w:lvl w:ilvl="0" w:tplc="310AC8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4"/>
  </w:num>
  <w:num w:numId="4">
    <w:abstractNumId w:val="9"/>
  </w:num>
  <w:num w:numId="5">
    <w:abstractNumId w:val="17"/>
  </w:num>
  <w:num w:numId="6">
    <w:abstractNumId w:val="18"/>
  </w:num>
  <w:num w:numId="7">
    <w:abstractNumId w:val="11"/>
  </w:num>
  <w:num w:numId="8">
    <w:abstractNumId w:val="16"/>
  </w:num>
  <w:num w:numId="9">
    <w:abstractNumId w:val="19"/>
  </w:num>
  <w:num w:numId="10">
    <w:abstractNumId w:val="6"/>
  </w:num>
  <w:num w:numId="11">
    <w:abstractNumId w:val="7"/>
  </w:num>
  <w:num w:numId="12">
    <w:abstractNumId w:val="14"/>
  </w:num>
  <w:num w:numId="13">
    <w:abstractNumId w:val="12"/>
  </w:num>
  <w:num w:numId="14">
    <w:abstractNumId w:val="3"/>
  </w:num>
  <w:num w:numId="15">
    <w:abstractNumId w:val="15"/>
  </w:num>
  <w:num w:numId="16">
    <w:abstractNumId w:val="2"/>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D03"/>
    <w:rsid w:val="000052C1"/>
    <w:rsid w:val="00017466"/>
    <w:rsid w:val="0002043B"/>
    <w:rsid w:val="00031694"/>
    <w:rsid w:val="0006564B"/>
    <w:rsid w:val="0007308D"/>
    <w:rsid w:val="00073CDE"/>
    <w:rsid w:val="00087346"/>
    <w:rsid w:val="00092D38"/>
    <w:rsid w:val="00093466"/>
    <w:rsid w:val="0009755F"/>
    <w:rsid w:val="000A0D34"/>
    <w:rsid w:val="000A299F"/>
    <w:rsid w:val="000C4A2E"/>
    <w:rsid w:val="000D7BD3"/>
    <w:rsid w:val="000D7F9D"/>
    <w:rsid w:val="0010632F"/>
    <w:rsid w:val="00114C65"/>
    <w:rsid w:val="00115E9E"/>
    <w:rsid w:val="001250A6"/>
    <w:rsid w:val="001465FB"/>
    <w:rsid w:val="00147913"/>
    <w:rsid w:val="00161A13"/>
    <w:rsid w:val="001971D4"/>
    <w:rsid w:val="0019777B"/>
    <w:rsid w:val="001A2536"/>
    <w:rsid w:val="001B62BD"/>
    <w:rsid w:val="001C23F8"/>
    <w:rsid w:val="001C2E9B"/>
    <w:rsid w:val="001D1343"/>
    <w:rsid w:val="001D6E9F"/>
    <w:rsid w:val="001E2D0C"/>
    <w:rsid w:val="001E3682"/>
    <w:rsid w:val="001E462C"/>
    <w:rsid w:val="001E6D1A"/>
    <w:rsid w:val="001E6FEA"/>
    <w:rsid w:val="001F0968"/>
    <w:rsid w:val="002052E4"/>
    <w:rsid w:val="00216B34"/>
    <w:rsid w:val="0022071C"/>
    <w:rsid w:val="0022405C"/>
    <w:rsid w:val="00225F99"/>
    <w:rsid w:val="0023773D"/>
    <w:rsid w:val="00244451"/>
    <w:rsid w:val="00244FF6"/>
    <w:rsid w:val="002458A5"/>
    <w:rsid w:val="00251F9A"/>
    <w:rsid w:val="0025496A"/>
    <w:rsid w:val="0025643C"/>
    <w:rsid w:val="00263957"/>
    <w:rsid w:val="00267724"/>
    <w:rsid w:val="002A09E8"/>
    <w:rsid w:val="002A7F5A"/>
    <w:rsid w:val="002B6649"/>
    <w:rsid w:val="002C0196"/>
    <w:rsid w:val="002E5D46"/>
    <w:rsid w:val="00341690"/>
    <w:rsid w:val="00341AE3"/>
    <w:rsid w:val="003540D2"/>
    <w:rsid w:val="00363A2A"/>
    <w:rsid w:val="00366C88"/>
    <w:rsid w:val="00373006"/>
    <w:rsid w:val="00374746"/>
    <w:rsid w:val="00386FFF"/>
    <w:rsid w:val="00396B8C"/>
    <w:rsid w:val="003A030E"/>
    <w:rsid w:val="003C3B65"/>
    <w:rsid w:val="003C7414"/>
    <w:rsid w:val="003D6537"/>
    <w:rsid w:val="00411585"/>
    <w:rsid w:val="0041175A"/>
    <w:rsid w:val="00430C0A"/>
    <w:rsid w:val="00432350"/>
    <w:rsid w:val="0043428B"/>
    <w:rsid w:val="0043484D"/>
    <w:rsid w:val="00446268"/>
    <w:rsid w:val="0044757C"/>
    <w:rsid w:val="00453AAE"/>
    <w:rsid w:val="004701E9"/>
    <w:rsid w:val="004A436D"/>
    <w:rsid w:val="004B7C85"/>
    <w:rsid w:val="004D04C7"/>
    <w:rsid w:val="004E1CB0"/>
    <w:rsid w:val="004E3A26"/>
    <w:rsid w:val="004E5A1F"/>
    <w:rsid w:val="004F072E"/>
    <w:rsid w:val="004F43E3"/>
    <w:rsid w:val="00501D85"/>
    <w:rsid w:val="0050486D"/>
    <w:rsid w:val="00507D9E"/>
    <w:rsid w:val="00510F7E"/>
    <w:rsid w:val="00511AC0"/>
    <w:rsid w:val="005126FB"/>
    <w:rsid w:val="00536AC1"/>
    <w:rsid w:val="005400B5"/>
    <w:rsid w:val="0056700C"/>
    <w:rsid w:val="00583235"/>
    <w:rsid w:val="005953CB"/>
    <w:rsid w:val="00595A91"/>
    <w:rsid w:val="00596C08"/>
    <w:rsid w:val="005A504D"/>
    <w:rsid w:val="005B18E2"/>
    <w:rsid w:val="005B42FE"/>
    <w:rsid w:val="005C518E"/>
    <w:rsid w:val="005D306F"/>
    <w:rsid w:val="005E2E22"/>
    <w:rsid w:val="005F063F"/>
    <w:rsid w:val="005F6B5D"/>
    <w:rsid w:val="00612C64"/>
    <w:rsid w:val="006274E8"/>
    <w:rsid w:val="006438A7"/>
    <w:rsid w:val="00645BD8"/>
    <w:rsid w:val="00667088"/>
    <w:rsid w:val="00671197"/>
    <w:rsid w:val="00672B2B"/>
    <w:rsid w:val="00675269"/>
    <w:rsid w:val="006823DA"/>
    <w:rsid w:val="006B53B1"/>
    <w:rsid w:val="006D74F5"/>
    <w:rsid w:val="00752E85"/>
    <w:rsid w:val="00783533"/>
    <w:rsid w:val="0079362A"/>
    <w:rsid w:val="0079636A"/>
    <w:rsid w:val="007A19A5"/>
    <w:rsid w:val="007A68C7"/>
    <w:rsid w:val="007C7F11"/>
    <w:rsid w:val="007D0FA3"/>
    <w:rsid w:val="007D1B87"/>
    <w:rsid w:val="007D4468"/>
    <w:rsid w:val="00810D44"/>
    <w:rsid w:val="00813933"/>
    <w:rsid w:val="008142A5"/>
    <w:rsid w:val="00824533"/>
    <w:rsid w:val="0084158C"/>
    <w:rsid w:val="00855B31"/>
    <w:rsid w:val="0088492D"/>
    <w:rsid w:val="008901CC"/>
    <w:rsid w:val="00892C21"/>
    <w:rsid w:val="00896656"/>
    <w:rsid w:val="008C1A38"/>
    <w:rsid w:val="008D7B59"/>
    <w:rsid w:val="008E163C"/>
    <w:rsid w:val="008E3068"/>
    <w:rsid w:val="008F0B2C"/>
    <w:rsid w:val="008F78C7"/>
    <w:rsid w:val="00905302"/>
    <w:rsid w:val="00906B3C"/>
    <w:rsid w:val="009174C4"/>
    <w:rsid w:val="00943337"/>
    <w:rsid w:val="0095148F"/>
    <w:rsid w:val="009570CB"/>
    <w:rsid w:val="00962074"/>
    <w:rsid w:val="00971219"/>
    <w:rsid w:val="009751BA"/>
    <w:rsid w:val="0097535B"/>
    <w:rsid w:val="00975882"/>
    <w:rsid w:val="00992035"/>
    <w:rsid w:val="00994F47"/>
    <w:rsid w:val="00995E6B"/>
    <w:rsid w:val="009B622B"/>
    <w:rsid w:val="009C03E6"/>
    <w:rsid w:val="009C50BF"/>
    <w:rsid w:val="009C6267"/>
    <w:rsid w:val="009C6555"/>
    <w:rsid w:val="009C765A"/>
    <w:rsid w:val="009D0494"/>
    <w:rsid w:val="009D57FB"/>
    <w:rsid w:val="009D5F14"/>
    <w:rsid w:val="009E0C40"/>
    <w:rsid w:val="00A145D7"/>
    <w:rsid w:val="00A161C1"/>
    <w:rsid w:val="00A2298E"/>
    <w:rsid w:val="00A24DEA"/>
    <w:rsid w:val="00A479A4"/>
    <w:rsid w:val="00A47BD4"/>
    <w:rsid w:val="00A72B2F"/>
    <w:rsid w:val="00AC5782"/>
    <w:rsid w:val="00AD5921"/>
    <w:rsid w:val="00AD6220"/>
    <w:rsid w:val="00AF518A"/>
    <w:rsid w:val="00AF54E8"/>
    <w:rsid w:val="00B05022"/>
    <w:rsid w:val="00B220A3"/>
    <w:rsid w:val="00B30BA8"/>
    <w:rsid w:val="00B36223"/>
    <w:rsid w:val="00B373A1"/>
    <w:rsid w:val="00B5173A"/>
    <w:rsid w:val="00B54418"/>
    <w:rsid w:val="00B559F4"/>
    <w:rsid w:val="00B5716E"/>
    <w:rsid w:val="00B572E2"/>
    <w:rsid w:val="00B60601"/>
    <w:rsid w:val="00B6527F"/>
    <w:rsid w:val="00B70822"/>
    <w:rsid w:val="00B94177"/>
    <w:rsid w:val="00B94BA0"/>
    <w:rsid w:val="00B9683C"/>
    <w:rsid w:val="00BA449A"/>
    <w:rsid w:val="00BA691F"/>
    <w:rsid w:val="00BB0498"/>
    <w:rsid w:val="00BC1887"/>
    <w:rsid w:val="00BC33F6"/>
    <w:rsid w:val="00BE16C5"/>
    <w:rsid w:val="00BE5D3F"/>
    <w:rsid w:val="00BE60A8"/>
    <w:rsid w:val="00BF2A15"/>
    <w:rsid w:val="00BF59AF"/>
    <w:rsid w:val="00C14BBB"/>
    <w:rsid w:val="00C16ED6"/>
    <w:rsid w:val="00C17484"/>
    <w:rsid w:val="00C17A57"/>
    <w:rsid w:val="00C3777D"/>
    <w:rsid w:val="00C43EAD"/>
    <w:rsid w:val="00C52C7D"/>
    <w:rsid w:val="00C53350"/>
    <w:rsid w:val="00C64624"/>
    <w:rsid w:val="00C844C1"/>
    <w:rsid w:val="00C8603D"/>
    <w:rsid w:val="00C91734"/>
    <w:rsid w:val="00CA3C34"/>
    <w:rsid w:val="00CA54CA"/>
    <w:rsid w:val="00CA5C53"/>
    <w:rsid w:val="00CB428A"/>
    <w:rsid w:val="00CB72BC"/>
    <w:rsid w:val="00CD59B0"/>
    <w:rsid w:val="00D1186B"/>
    <w:rsid w:val="00D12188"/>
    <w:rsid w:val="00D17278"/>
    <w:rsid w:val="00D200D5"/>
    <w:rsid w:val="00D2081D"/>
    <w:rsid w:val="00D25290"/>
    <w:rsid w:val="00D25297"/>
    <w:rsid w:val="00D32F4F"/>
    <w:rsid w:val="00D41820"/>
    <w:rsid w:val="00D5025C"/>
    <w:rsid w:val="00D6293D"/>
    <w:rsid w:val="00D70725"/>
    <w:rsid w:val="00D750A0"/>
    <w:rsid w:val="00D80227"/>
    <w:rsid w:val="00D84AA9"/>
    <w:rsid w:val="00D92460"/>
    <w:rsid w:val="00D96EA0"/>
    <w:rsid w:val="00DA5690"/>
    <w:rsid w:val="00DC6ACC"/>
    <w:rsid w:val="00E02F78"/>
    <w:rsid w:val="00E057D6"/>
    <w:rsid w:val="00E063E7"/>
    <w:rsid w:val="00E12DFA"/>
    <w:rsid w:val="00E22DF4"/>
    <w:rsid w:val="00E47EF3"/>
    <w:rsid w:val="00E50D03"/>
    <w:rsid w:val="00E559BB"/>
    <w:rsid w:val="00E656BA"/>
    <w:rsid w:val="00E74104"/>
    <w:rsid w:val="00E7622C"/>
    <w:rsid w:val="00E8797C"/>
    <w:rsid w:val="00E90CC5"/>
    <w:rsid w:val="00E90DB1"/>
    <w:rsid w:val="00EA1850"/>
    <w:rsid w:val="00EC7241"/>
    <w:rsid w:val="00ED265D"/>
    <w:rsid w:val="00ED449B"/>
    <w:rsid w:val="00EE0D3A"/>
    <w:rsid w:val="00EE5C0E"/>
    <w:rsid w:val="00EE74F3"/>
    <w:rsid w:val="00F11342"/>
    <w:rsid w:val="00F15C04"/>
    <w:rsid w:val="00F31C3F"/>
    <w:rsid w:val="00F565A7"/>
    <w:rsid w:val="00F603CF"/>
    <w:rsid w:val="00F66F56"/>
    <w:rsid w:val="00F71823"/>
    <w:rsid w:val="00F7730B"/>
    <w:rsid w:val="00FA2CA5"/>
    <w:rsid w:val="00FA38B7"/>
    <w:rsid w:val="00FC3DAA"/>
    <w:rsid w:val="00FD707E"/>
    <w:rsid w:val="00FE30D6"/>
    <w:rsid w:val="00FF3448"/>
    <w:rsid w:val="00FF6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DAA"/>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C3DAA"/>
    <w:rPr>
      <w:rFonts w:ascii="Arial" w:hAnsi="Arial"/>
      <w:b/>
      <w:spacing w:val="-10"/>
      <w:sz w:val="18"/>
      <w:lang w:eastAsia="zh-CN"/>
    </w:rPr>
  </w:style>
  <w:style w:type="paragraph" w:styleId="a4">
    <w:name w:val="Body Text"/>
    <w:basedOn w:val="a"/>
    <w:rsid w:val="00FC3DAA"/>
    <w:pPr>
      <w:spacing w:line="533" w:lineRule="auto"/>
      <w:ind w:left="840" w:right="-120"/>
    </w:pPr>
  </w:style>
  <w:style w:type="paragraph" w:customStyle="1" w:styleId="Checkboxes">
    <w:name w:val="Checkboxes"/>
    <w:basedOn w:val="a"/>
    <w:rsid w:val="00FC3DAA"/>
    <w:pPr>
      <w:spacing w:before="360" w:after="360"/>
    </w:pPr>
  </w:style>
  <w:style w:type="paragraph" w:customStyle="1" w:styleId="FaxHeader">
    <w:name w:val="Fax Header"/>
    <w:basedOn w:val="a"/>
    <w:rsid w:val="00FC3DAA"/>
    <w:pPr>
      <w:spacing w:before="240" w:after="60"/>
    </w:pPr>
  </w:style>
  <w:style w:type="paragraph" w:customStyle="1" w:styleId="DocumentLabel">
    <w:name w:val="Document Label"/>
    <w:next w:val="a"/>
    <w:rsid w:val="00FC3DAA"/>
    <w:pPr>
      <w:spacing w:before="100" w:after="720" w:line="600" w:lineRule="exact"/>
      <w:ind w:left="840"/>
    </w:pPr>
    <w:rPr>
      <w:spacing w:val="-34"/>
      <w:sz w:val="60"/>
      <w:lang w:eastAsia="en-US"/>
    </w:rPr>
  </w:style>
  <w:style w:type="character" w:customStyle="1" w:styleId="MessageHeaderLabel">
    <w:name w:val="Message Header Label"/>
    <w:rsid w:val="00FC3DAA"/>
    <w:rPr>
      <w:rFonts w:ascii="Arial" w:hAnsi="Arial" w:cs="Arial" w:hint="default"/>
      <w:b/>
      <w:bCs w:val="0"/>
      <w:spacing w:val="-4"/>
      <w:sz w:val="18"/>
    </w:rPr>
  </w:style>
  <w:style w:type="paragraph" w:styleId="a5">
    <w:name w:val="header"/>
    <w:basedOn w:val="a"/>
    <w:rsid w:val="00FC3DAA"/>
    <w:pPr>
      <w:pBdr>
        <w:bottom w:val="single" w:sz="6" w:space="1" w:color="auto"/>
      </w:pBdr>
      <w:tabs>
        <w:tab w:val="center" w:pos="4153"/>
        <w:tab w:val="right" w:pos="8306"/>
      </w:tabs>
      <w:snapToGrid w:val="0"/>
      <w:jc w:val="center"/>
    </w:pPr>
    <w:rPr>
      <w:sz w:val="18"/>
      <w:szCs w:val="18"/>
    </w:rPr>
  </w:style>
  <w:style w:type="paragraph" w:styleId="a6">
    <w:name w:val="footer"/>
    <w:basedOn w:val="a"/>
    <w:rsid w:val="00FC3DAA"/>
    <w:pPr>
      <w:tabs>
        <w:tab w:val="center" w:pos="4153"/>
        <w:tab w:val="right" w:pos="8306"/>
      </w:tabs>
      <w:snapToGrid w:val="0"/>
    </w:pPr>
    <w:rPr>
      <w:sz w:val="18"/>
      <w:szCs w:val="18"/>
    </w:rPr>
  </w:style>
  <w:style w:type="paragraph" w:styleId="a7">
    <w:name w:val="Closing"/>
    <w:basedOn w:val="a"/>
    <w:next w:val="a8"/>
    <w:rsid w:val="005B18E2"/>
    <w:pPr>
      <w:keepNext/>
      <w:spacing w:after="120" w:line="240" w:lineRule="atLeast"/>
      <w:ind w:firstLine="4400"/>
    </w:pPr>
    <w:rPr>
      <w:rFonts w:ascii="Garamond" w:eastAsia="宋体" w:hAnsi="Garamond"/>
      <w:kern w:val="18"/>
      <w:sz w:val="21"/>
      <w:lang w:bidi="he-IL"/>
    </w:rPr>
  </w:style>
  <w:style w:type="paragraph" w:styleId="a8">
    <w:name w:val="Signature"/>
    <w:basedOn w:val="a"/>
    <w:next w:val="a"/>
    <w:rsid w:val="005B18E2"/>
    <w:pPr>
      <w:keepNext/>
      <w:spacing w:line="240" w:lineRule="atLeast"/>
      <w:ind w:left="4565"/>
    </w:pPr>
    <w:rPr>
      <w:rFonts w:ascii="Garamond" w:eastAsia="宋体" w:hAnsi="Garamond"/>
      <w:kern w:val="18"/>
      <w:sz w:val="21"/>
      <w:lang w:bidi="he-IL"/>
    </w:rPr>
  </w:style>
  <w:style w:type="paragraph" w:customStyle="1" w:styleId="-">
    <w:name w:val="签名 - 职位"/>
    <w:basedOn w:val="a8"/>
    <w:next w:val="a"/>
    <w:autoRedefine/>
    <w:rsid w:val="005B18E2"/>
    <w:pPr>
      <w:spacing w:before="880"/>
    </w:pPr>
  </w:style>
  <w:style w:type="paragraph" w:customStyle="1" w:styleId="a9">
    <w:name w:val="日期/注释"/>
    <w:basedOn w:val="a"/>
    <w:next w:val="a"/>
    <w:autoRedefine/>
    <w:rsid w:val="005B18E2"/>
    <w:pPr>
      <w:spacing w:after="220"/>
      <w:ind w:left="4565"/>
    </w:pPr>
    <w:rPr>
      <w:rFonts w:ascii="Garamond" w:eastAsia="宋体" w:hAnsi="Garamond"/>
      <w:kern w:val="18"/>
      <w:sz w:val="21"/>
      <w:lang w:bidi="he-IL"/>
    </w:rPr>
  </w:style>
  <w:style w:type="paragraph" w:styleId="aa">
    <w:name w:val="Salutation"/>
    <w:basedOn w:val="a"/>
    <w:next w:val="a"/>
    <w:rsid w:val="00501D85"/>
    <w:rPr>
      <w:rFonts w:ascii="Garamond" w:eastAsia="宋体" w:hAnsi="Garamond"/>
      <w:kern w:val="18"/>
      <w:sz w:val="21"/>
      <w:lang w:bidi="he-IL"/>
    </w:rPr>
  </w:style>
  <w:style w:type="character" w:styleId="ab">
    <w:name w:val="page number"/>
    <w:basedOn w:val="a0"/>
    <w:rsid w:val="00374746"/>
  </w:style>
  <w:style w:type="paragraph" w:styleId="ac">
    <w:name w:val="Balloon Text"/>
    <w:basedOn w:val="a"/>
    <w:link w:val="Char"/>
    <w:rsid w:val="00B6527F"/>
    <w:rPr>
      <w:sz w:val="18"/>
      <w:szCs w:val="18"/>
    </w:rPr>
  </w:style>
  <w:style w:type="character" w:customStyle="1" w:styleId="Char">
    <w:name w:val="批注框文本 Char"/>
    <w:basedOn w:val="a0"/>
    <w:link w:val="ac"/>
    <w:rsid w:val="00B6527F"/>
    <w:rPr>
      <w:rFonts w:eastAsia="Times New Roman"/>
      <w:sz w:val="18"/>
      <w:szCs w:val="18"/>
    </w:rPr>
  </w:style>
  <w:style w:type="paragraph" w:styleId="ad">
    <w:name w:val="List Paragraph"/>
    <w:basedOn w:val="a"/>
    <w:uiPriority w:val="34"/>
    <w:qFormat/>
    <w:rsid w:val="00B5173A"/>
    <w:pPr>
      <w:ind w:firstLineChars="200" w:firstLine="420"/>
    </w:pPr>
  </w:style>
  <w:style w:type="paragraph" w:styleId="ae">
    <w:name w:val="Date"/>
    <w:basedOn w:val="a"/>
    <w:next w:val="a"/>
    <w:link w:val="Char0"/>
    <w:rsid w:val="001B62BD"/>
    <w:pPr>
      <w:ind w:leftChars="2500" w:left="100"/>
    </w:pPr>
  </w:style>
  <w:style w:type="character" w:customStyle="1" w:styleId="Char0">
    <w:name w:val="日期 Char"/>
    <w:basedOn w:val="a0"/>
    <w:link w:val="ae"/>
    <w:rsid w:val="001B62BD"/>
    <w:rPr>
      <w:rFonts w:eastAsia="Times New Roman"/>
    </w:rPr>
  </w:style>
  <w:style w:type="character" w:styleId="af">
    <w:name w:val="Hyperlink"/>
    <w:basedOn w:val="a0"/>
    <w:uiPriority w:val="99"/>
    <w:unhideWhenUsed/>
    <w:rsid w:val="005F6B5D"/>
    <w:rPr>
      <w:strike w:val="0"/>
      <w:dstrike w:val="0"/>
      <w:color w:val="2D64B3"/>
      <w:u w:val="none"/>
      <w:effect w:val="none"/>
    </w:rPr>
  </w:style>
</w:styles>
</file>

<file path=word/webSettings.xml><?xml version="1.0" encoding="utf-8"?>
<w:webSettings xmlns:r="http://schemas.openxmlformats.org/officeDocument/2006/relationships" xmlns:w="http://schemas.openxmlformats.org/wordprocessingml/2006/main">
  <w:divs>
    <w:div w:id="682587315">
      <w:bodyDiv w:val="1"/>
      <w:marLeft w:val="0"/>
      <w:marRight w:val="0"/>
      <w:marTop w:val="0"/>
      <w:marBottom w:val="0"/>
      <w:divBdr>
        <w:top w:val="none" w:sz="0" w:space="0" w:color="auto"/>
        <w:left w:val="none" w:sz="0" w:space="0" w:color="auto"/>
        <w:bottom w:val="none" w:sz="0" w:space="0" w:color="auto"/>
        <w:right w:val="none" w:sz="0" w:space="0" w:color="auto"/>
      </w:divBdr>
    </w:div>
    <w:div w:id="841504834">
      <w:bodyDiv w:val="1"/>
      <w:marLeft w:val="0"/>
      <w:marRight w:val="0"/>
      <w:marTop w:val="0"/>
      <w:marBottom w:val="0"/>
      <w:divBdr>
        <w:top w:val="none" w:sz="0" w:space="0" w:color="auto"/>
        <w:left w:val="none" w:sz="0" w:space="0" w:color="auto"/>
        <w:bottom w:val="none" w:sz="0" w:space="0" w:color="auto"/>
        <w:right w:val="none" w:sz="0" w:space="0" w:color="auto"/>
      </w:divBdr>
    </w:div>
    <w:div w:id="1077557298">
      <w:bodyDiv w:val="1"/>
      <w:marLeft w:val="0"/>
      <w:marRight w:val="0"/>
      <w:marTop w:val="0"/>
      <w:marBottom w:val="0"/>
      <w:divBdr>
        <w:top w:val="none" w:sz="0" w:space="0" w:color="auto"/>
        <w:left w:val="none" w:sz="0" w:space="0" w:color="auto"/>
        <w:bottom w:val="none" w:sz="0" w:space="0" w:color="auto"/>
        <w:right w:val="none" w:sz="0" w:space="0" w:color="auto"/>
      </w:divBdr>
    </w:div>
    <w:div w:id="1758089165">
      <w:bodyDiv w:val="1"/>
      <w:marLeft w:val="0"/>
      <w:marRight w:val="0"/>
      <w:marTop w:val="0"/>
      <w:marBottom w:val="0"/>
      <w:divBdr>
        <w:top w:val="none" w:sz="0" w:space="0" w:color="auto"/>
        <w:left w:val="none" w:sz="0" w:space="0" w:color="auto"/>
        <w:bottom w:val="none" w:sz="0" w:space="0" w:color="auto"/>
        <w:right w:val="none" w:sz="0" w:space="0" w:color="auto"/>
      </w:divBdr>
      <w:divsChild>
        <w:div w:id="474180146">
          <w:marLeft w:val="0"/>
          <w:marRight w:val="0"/>
          <w:marTop w:val="0"/>
          <w:marBottom w:val="0"/>
          <w:divBdr>
            <w:top w:val="none" w:sz="0" w:space="0" w:color="auto"/>
            <w:left w:val="none" w:sz="0" w:space="0" w:color="auto"/>
            <w:bottom w:val="none" w:sz="0" w:space="0" w:color="auto"/>
            <w:right w:val="none" w:sz="0" w:space="0" w:color="auto"/>
          </w:divBdr>
        </w:div>
        <w:div w:id="347758241">
          <w:marLeft w:val="0"/>
          <w:marRight w:val="0"/>
          <w:marTop w:val="0"/>
          <w:marBottom w:val="0"/>
          <w:divBdr>
            <w:top w:val="none" w:sz="0" w:space="0" w:color="auto"/>
            <w:left w:val="none" w:sz="0" w:space="0" w:color="auto"/>
            <w:bottom w:val="none" w:sz="0" w:space="0" w:color="auto"/>
            <w:right w:val="none" w:sz="0" w:space="0" w:color="auto"/>
          </w:divBdr>
        </w:div>
        <w:div w:id="2071418017">
          <w:marLeft w:val="0"/>
          <w:marRight w:val="0"/>
          <w:marTop w:val="0"/>
          <w:marBottom w:val="0"/>
          <w:divBdr>
            <w:top w:val="none" w:sz="0" w:space="0" w:color="auto"/>
            <w:left w:val="none" w:sz="0" w:space="0" w:color="auto"/>
            <w:bottom w:val="none" w:sz="0" w:space="0" w:color="auto"/>
            <w:right w:val="none" w:sz="0" w:space="0" w:color="auto"/>
          </w:divBdr>
        </w:div>
        <w:div w:id="1166897341">
          <w:marLeft w:val="0"/>
          <w:marRight w:val="0"/>
          <w:marTop w:val="0"/>
          <w:marBottom w:val="0"/>
          <w:divBdr>
            <w:top w:val="none" w:sz="0" w:space="0" w:color="auto"/>
            <w:left w:val="none" w:sz="0" w:space="0" w:color="auto"/>
            <w:bottom w:val="none" w:sz="0" w:space="0" w:color="auto"/>
            <w:right w:val="none" w:sz="0" w:space="0" w:color="auto"/>
          </w:divBdr>
        </w:div>
        <w:div w:id="955673416">
          <w:marLeft w:val="0"/>
          <w:marRight w:val="0"/>
          <w:marTop w:val="0"/>
          <w:marBottom w:val="0"/>
          <w:divBdr>
            <w:top w:val="none" w:sz="0" w:space="0" w:color="auto"/>
            <w:left w:val="none" w:sz="0" w:space="0" w:color="auto"/>
            <w:bottom w:val="none" w:sz="0" w:space="0" w:color="auto"/>
            <w:right w:val="none" w:sz="0" w:space="0" w:color="auto"/>
          </w:divBdr>
        </w:div>
        <w:div w:id="1537619462">
          <w:marLeft w:val="0"/>
          <w:marRight w:val="0"/>
          <w:marTop w:val="0"/>
          <w:marBottom w:val="0"/>
          <w:divBdr>
            <w:top w:val="none" w:sz="0" w:space="0" w:color="auto"/>
            <w:left w:val="none" w:sz="0" w:space="0" w:color="auto"/>
            <w:bottom w:val="none" w:sz="0" w:space="0" w:color="auto"/>
            <w:right w:val="none" w:sz="0" w:space="0" w:color="auto"/>
          </w:divBdr>
        </w:div>
        <w:div w:id="411514097">
          <w:marLeft w:val="0"/>
          <w:marRight w:val="0"/>
          <w:marTop w:val="0"/>
          <w:marBottom w:val="0"/>
          <w:divBdr>
            <w:top w:val="none" w:sz="0" w:space="0" w:color="auto"/>
            <w:left w:val="none" w:sz="0" w:space="0" w:color="auto"/>
            <w:bottom w:val="none" w:sz="0" w:space="0" w:color="auto"/>
            <w:right w:val="none" w:sz="0" w:space="0" w:color="auto"/>
          </w:divBdr>
        </w:div>
        <w:div w:id="671643036">
          <w:marLeft w:val="0"/>
          <w:marRight w:val="0"/>
          <w:marTop w:val="0"/>
          <w:marBottom w:val="0"/>
          <w:divBdr>
            <w:top w:val="none" w:sz="0" w:space="0" w:color="auto"/>
            <w:left w:val="none" w:sz="0" w:space="0" w:color="auto"/>
            <w:bottom w:val="none" w:sz="0" w:space="0" w:color="auto"/>
            <w:right w:val="none" w:sz="0" w:space="0" w:color="auto"/>
          </w:divBdr>
        </w:div>
        <w:div w:id="139007047">
          <w:marLeft w:val="0"/>
          <w:marRight w:val="0"/>
          <w:marTop w:val="0"/>
          <w:marBottom w:val="0"/>
          <w:divBdr>
            <w:top w:val="none" w:sz="0" w:space="0" w:color="auto"/>
            <w:left w:val="none" w:sz="0" w:space="0" w:color="auto"/>
            <w:bottom w:val="none" w:sz="0" w:space="0" w:color="auto"/>
            <w:right w:val="none" w:sz="0" w:space="0" w:color="auto"/>
          </w:divBdr>
        </w:div>
      </w:divsChild>
    </w:div>
    <w:div w:id="1797407144">
      <w:bodyDiv w:val="1"/>
      <w:marLeft w:val="0"/>
      <w:marRight w:val="0"/>
      <w:marTop w:val="0"/>
      <w:marBottom w:val="0"/>
      <w:divBdr>
        <w:top w:val="none" w:sz="0" w:space="0" w:color="auto"/>
        <w:left w:val="none" w:sz="0" w:space="0" w:color="auto"/>
        <w:bottom w:val="none" w:sz="0" w:space="0" w:color="auto"/>
        <w:right w:val="none" w:sz="0" w:space="0" w:color="auto"/>
      </w:divBdr>
    </w:div>
    <w:div w:id="20763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liying\Desktop\&#25104;&#37117;&#31070;&#38050;&#36215;&#37325;&#26426;&#20844;&#21496;word&#27169;&#26495;%20201010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2EBE7-0E4B-4768-9A50-9952D0B1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成都神钢起重机公司word模板 20101022</Template>
  <TotalTime>432</TotalTime>
  <Pages>2</Pages>
  <Words>1053</Words>
  <Characters>676</Characters>
  <Application>Microsoft Office Word</Application>
  <DocSecurity>0</DocSecurity>
  <Lines>5</Lines>
  <Paragraphs>3</Paragraphs>
  <ScaleCrop>false</ScaleCrop>
  <Company>成都神钢集团营销本部</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liuliying</dc:creator>
  <cp:lastModifiedBy>admin</cp:lastModifiedBy>
  <cp:revision>76</cp:revision>
  <cp:lastPrinted>2014-10-08T03:48:00Z</cp:lastPrinted>
  <dcterms:created xsi:type="dcterms:W3CDTF">2013-10-14T00:44:00Z</dcterms:created>
  <dcterms:modified xsi:type="dcterms:W3CDTF">2014-10-20T07:53:00Z</dcterms:modified>
</cp:coreProperties>
</file>